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089" w:rsidRPr="00F12089" w:rsidRDefault="00F12089" w:rsidP="00F12089">
      <w:pPr>
        <w:pStyle w:val="NoSpacing"/>
        <w:rPr>
          <w:rFonts w:ascii="Times New Roman" w:hAnsi="Times New Roman" w:cs="Times New Roman"/>
          <w:sz w:val="24"/>
          <w:szCs w:val="24"/>
        </w:rPr>
      </w:pPr>
      <w:r w:rsidRPr="00F12089">
        <w:rPr>
          <w:rFonts w:ascii="Times New Roman" w:hAnsi="Times New Roman" w:cs="Times New Roman"/>
          <w:sz w:val="24"/>
          <w:szCs w:val="24"/>
        </w:rPr>
        <w:t>R O M A N I A</w:t>
      </w:r>
    </w:p>
    <w:p w:rsidR="00F12089" w:rsidRPr="00F12089" w:rsidRDefault="00F12089" w:rsidP="00F12089">
      <w:pPr>
        <w:pStyle w:val="NoSpacing"/>
        <w:rPr>
          <w:rFonts w:ascii="Times New Roman" w:hAnsi="Times New Roman" w:cs="Times New Roman"/>
          <w:sz w:val="24"/>
          <w:szCs w:val="24"/>
        </w:rPr>
      </w:pPr>
      <w:r w:rsidRPr="00F12089">
        <w:rPr>
          <w:rFonts w:ascii="Times New Roman" w:hAnsi="Times New Roman" w:cs="Times New Roman"/>
          <w:sz w:val="24"/>
          <w:szCs w:val="24"/>
        </w:rPr>
        <w:t>JUDETUL DAMBOVITA</w:t>
      </w:r>
    </w:p>
    <w:p w:rsidR="00F12089" w:rsidRPr="00F12089" w:rsidRDefault="00F12089" w:rsidP="00F12089">
      <w:pPr>
        <w:pStyle w:val="NoSpacing"/>
        <w:rPr>
          <w:rFonts w:ascii="Times New Roman" w:hAnsi="Times New Roman" w:cs="Times New Roman"/>
          <w:sz w:val="24"/>
          <w:szCs w:val="24"/>
        </w:rPr>
      </w:pPr>
      <w:r w:rsidRPr="00F12089">
        <w:rPr>
          <w:rFonts w:ascii="Times New Roman" w:hAnsi="Times New Roman" w:cs="Times New Roman"/>
          <w:sz w:val="24"/>
          <w:szCs w:val="24"/>
        </w:rPr>
        <w:t>COMUNA TARTASESTI</w:t>
      </w:r>
    </w:p>
    <w:p w:rsidR="00F12089" w:rsidRPr="00F12089" w:rsidRDefault="00F12089" w:rsidP="00F12089">
      <w:pPr>
        <w:pStyle w:val="NoSpacing"/>
        <w:rPr>
          <w:rFonts w:ascii="Times New Roman" w:hAnsi="Times New Roman" w:cs="Times New Roman"/>
          <w:sz w:val="24"/>
          <w:szCs w:val="24"/>
        </w:rPr>
      </w:pPr>
      <w:r w:rsidRPr="00F12089">
        <w:rPr>
          <w:rFonts w:ascii="Times New Roman" w:hAnsi="Times New Roman" w:cs="Times New Roman"/>
          <w:sz w:val="24"/>
          <w:szCs w:val="24"/>
        </w:rPr>
        <w:t>CONSILIUL LOCAL</w:t>
      </w:r>
    </w:p>
    <w:p w:rsidR="00F12089" w:rsidRPr="00F12089" w:rsidRDefault="00F12089" w:rsidP="00F12089">
      <w:pPr>
        <w:pStyle w:val="NoSpacing"/>
        <w:rPr>
          <w:rFonts w:ascii="Times New Roman" w:hAnsi="Times New Roman" w:cs="Times New Roman"/>
          <w:sz w:val="24"/>
          <w:szCs w:val="24"/>
        </w:rPr>
      </w:pPr>
    </w:p>
    <w:p w:rsidR="00F12089" w:rsidRPr="00F12089" w:rsidRDefault="00F12089" w:rsidP="00F12089">
      <w:pPr>
        <w:pStyle w:val="NoSpacing"/>
        <w:rPr>
          <w:rFonts w:ascii="Times New Roman" w:hAnsi="Times New Roman" w:cs="Times New Roman"/>
          <w:sz w:val="24"/>
          <w:szCs w:val="24"/>
        </w:rPr>
      </w:pPr>
    </w:p>
    <w:p w:rsidR="009B3384" w:rsidRPr="00F12089" w:rsidRDefault="00215FB1" w:rsidP="00F12089">
      <w:pPr>
        <w:pStyle w:val="NoSpacing"/>
        <w:jc w:val="center"/>
        <w:rPr>
          <w:rFonts w:ascii="Times New Roman" w:hAnsi="Times New Roman" w:cs="Times New Roman"/>
          <w:b/>
          <w:sz w:val="24"/>
          <w:szCs w:val="24"/>
          <w:u w:val="single"/>
        </w:rPr>
      </w:pPr>
      <w:r w:rsidRPr="00F12089">
        <w:rPr>
          <w:rFonts w:ascii="Times New Roman" w:hAnsi="Times New Roman" w:cs="Times New Roman"/>
          <w:b/>
          <w:sz w:val="24"/>
          <w:szCs w:val="24"/>
          <w:u w:val="single"/>
        </w:rPr>
        <w:t>HOTĂRÂRE</w:t>
      </w:r>
    </w:p>
    <w:p w:rsidR="009B3384" w:rsidRPr="00F12089" w:rsidRDefault="00F12089" w:rsidP="00F12089">
      <w:pPr>
        <w:pStyle w:val="NoSpacing"/>
        <w:jc w:val="center"/>
        <w:rPr>
          <w:rFonts w:ascii="Times New Roman" w:hAnsi="Times New Roman" w:cs="Times New Roman"/>
          <w:sz w:val="24"/>
          <w:szCs w:val="24"/>
        </w:rPr>
      </w:pPr>
      <w:r w:rsidRPr="00F12089">
        <w:rPr>
          <w:rFonts w:ascii="Times New Roman" w:hAnsi="Times New Roman" w:cs="Times New Roman"/>
          <w:sz w:val="24"/>
          <w:szCs w:val="24"/>
        </w:rPr>
        <w:t>p</w:t>
      </w:r>
      <w:r w:rsidR="00215FB1" w:rsidRPr="00F12089">
        <w:rPr>
          <w:rFonts w:ascii="Times New Roman" w:hAnsi="Times New Roman" w:cs="Times New Roman"/>
          <w:sz w:val="24"/>
          <w:szCs w:val="24"/>
        </w:rPr>
        <w:t xml:space="preserve">rivind aprobarea Statutului comunei </w:t>
      </w:r>
      <w:r w:rsidRPr="00F12089">
        <w:rPr>
          <w:rFonts w:ascii="Times New Roman" w:hAnsi="Times New Roman" w:cs="Times New Roman"/>
          <w:sz w:val="24"/>
          <w:szCs w:val="24"/>
        </w:rPr>
        <w:t>Tartasesti, judetul Dambovita</w:t>
      </w:r>
    </w:p>
    <w:p w:rsidR="00992641" w:rsidRPr="00F12089" w:rsidRDefault="00992641" w:rsidP="00F12089">
      <w:pPr>
        <w:pStyle w:val="NoSpacing"/>
        <w:rPr>
          <w:rFonts w:ascii="Times New Roman" w:hAnsi="Times New Roman" w:cs="Times New Roman"/>
          <w:sz w:val="24"/>
          <w:szCs w:val="24"/>
        </w:rPr>
      </w:pPr>
    </w:p>
    <w:p w:rsidR="00F12089" w:rsidRPr="00021853" w:rsidRDefault="00F12089" w:rsidP="00F12089">
      <w:pPr>
        <w:ind w:firstLine="720"/>
      </w:pPr>
      <w:r w:rsidRPr="00021853">
        <w:t xml:space="preserve">Consiliul Local al Comunei Tartasesti, Judetul Dambovita, intrunit astazi </w:t>
      </w:r>
      <w:r w:rsidR="006F7241">
        <w:t>31.08.2021</w:t>
      </w:r>
      <w:r w:rsidRPr="00021853">
        <w:t xml:space="preserve"> in sedinta ordinara;</w:t>
      </w:r>
    </w:p>
    <w:p w:rsidR="00F12089" w:rsidRPr="00021853" w:rsidRDefault="00F12089" w:rsidP="00F12089">
      <w:r w:rsidRPr="00021853">
        <w:t>Avand in vedere;</w:t>
      </w:r>
    </w:p>
    <w:p w:rsidR="00F12089" w:rsidRPr="00021853" w:rsidRDefault="00F12089" w:rsidP="00F12089">
      <w:pPr>
        <w:ind w:firstLine="720"/>
        <w:jc w:val="both"/>
        <w:rPr>
          <w:lang w:val="fr-FR"/>
        </w:rPr>
      </w:pPr>
      <w:r w:rsidRPr="00021853">
        <w:rPr>
          <w:lang w:val="fr-FR"/>
        </w:rPr>
        <w:t>-proiectul de hotarare intocmit de primarul localitatii inregistrat sub nr.</w:t>
      </w:r>
      <w:r w:rsidR="006F7241">
        <w:rPr>
          <w:lang w:val="fr-FR"/>
        </w:rPr>
        <w:t>8517/25.08.2021</w:t>
      </w:r>
      <w:r w:rsidRPr="00021853">
        <w:rPr>
          <w:lang w:val="fr-FR"/>
        </w:rPr>
        <w:t>;</w:t>
      </w:r>
    </w:p>
    <w:p w:rsidR="00F12089" w:rsidRPr="00021853" w:rsidRDefault="00F12089" w:rsidP="00F12089">
      <w:pPr>
        <w:jc w:val="both"/>
      </w:pPr>
      <w:r w:rsidRPr="00021853">
        <w:rPr>
          <w:lang w:val="fr-FR"/>
        </w:rPr>
        <w:tab/>
        <w:t>-referatul de aprobare nr.</w:t>
      </w:r>
      <w:r w:rsidR="006F7241">
        <w:rPr>
          <w:lang w:val="fr-FR"/>
        </w:rPr>
        <w:t>8518/25.08.2021</w:t>
      </w:r>
      <w:r w:rsidRPr="00021853">
        <w:t>;</w:t>
      </w:r>
    </w:p>
    <w:p w:rsidR="00F12089" w:rsidRPr="00021853" w:rsidRDefault="00F12089" w:rsidP="00F12089">
      <w:pPr>
        <w:ind w:firstLine="720"/>
        <w:jc w:val="both"/>
      </w:pPr>
      <w:r w:rsidRPr="00021853">
        <w:t>-raportul</w:t>
      </w:r>
      <w:r>
        <w:t xml:space="preserve"> </w:t>
      </w:r>
      <w:r w:rsidRPr="00021853">
        <w:t>nr.</w:t>
      </w:r>
      <w:r w:rsidR="006F7241">
        <w:t>8520/25.08.2021</w:t>
      </w:r>
      <w:r w:rsidRPr="00021853">
        <w:t xml:space="preserve"> </w:t>
      </w:r>
      <w:r>
        <w:t xml:space="preserve">intocmit de </w:t>
      </w:r>
      <w:r w:rsidRPr="00021853">
        <w:t xml:space="preserve"> </w:t>
      </w:r>
      <w:r>
        <w:t>secretarul general al UAT</w:t>
      </w:r>
      <w:r w:rsidRPr="00021853">
        <w:t>;</w:t>
      </w:r>
    </w:p>
    <w:p w:rsidR="00F12089" w:rsidRPr="00021853" w:rsidRDefault="00F12089" w:rsidP="00F12089">
      <w:pPr>
        <w:jc w:val="both"/>
        <w:rPr>
          <w:lang w:val="fr-FR"/>
        </w:rPr>
      </w:pPr>
      <w:r w:rsidRPr="00021853">
        <w:tab/>
      </w:r>
      <w:r w:rsidRPr="00021853">
        <w:rPr>
          <w:lang w:val="fr-FR"/>
        </w:rPr>
        <w:t>-</w:t>
      </w:r>
      <w:r>
        <w:rPr>
          <w:lang w:val="fr-FR"/>
        </w:rPr>
        <w:t>rapoartele comisiilor</w:t>
      </w:r>
      <w:r w:rsidRPr="00021853">
        <w:rPr>
          <w:lang w:val="fr-FR"/>
        </w:rPr>
        <w:t xml:space="preserve"> de specialitate ;</w:t>
      </w:r>
      <w:r w:rsidRPr="00021853">
        <w:rPr>
          <w:lang w:val="fr-FR"/>
        </w:rPr>
        <w:tab/>
      </w:r>
    </w:p>
    <w:p w:rsidR="009B3384" w:rsidRDefault="00F12089" w:rsidP="00F12089">
      <w:pPr>
        <w:pStyle w:val="NoSpacing"/>
        <w:ind w:firstLine="720"/>
        <w:jc w:val="both"/>
        <w:rPr>
          <w:rFonts w:ascii="Times New Roman" w:hAnsi="Times New Roman" w:cs="Times New Roman"/>
          <w:sz w:val="24"/>
          <w:szCs w:val="24"/>
        </w:rPr>
      </w:pPr>
      <w:r w:rsidRPr="00021853">
        <w:rPr>
          <w:rFonts w:ascii="Times New Roman" w:hAnsi="Times New Roman"/>
          <w:sz w:val="24"/>
          <w:szCs w:val="24"/>
        </w:rPr>
        <w:t>-Anuntul nr.</w:t>
      </w:r>
      <w:r w:rsidRPr="00CF72DF">
        <w:rPr>
          <w:bCs/>
          <w:color w:val="000000"/>
        </w:rPr>
        <w:t xml:space="preserve"> </w:t>
      </w:r>
      <w:r w:rsidR="00B32D7A">
        <w:rPr>
          <w:rFonts w:ascii="Times New Roman" w:hAnsi="Times New Roman"/>
          <w:bCs/>
          <w:color w:val="000000"/>
        </w:rPr>
        <w:t>8542/25.08.2021</w:t>
      </w:r>
      <w:r>
        <w:rPr>
          <w:bCs/>
          <w:color w:val="000000"/>
        </w:rPr>
        <w:t xml:space="preserve"> </w:t>
      </w:r>
      <w:r w:rsidRPr="00021853">
        <w:rPr>
          <w:rFonts w:ascii="Times New Roman" w:hAnsi="Times New Roman"/>
          <w:sz w:val="24"/>
          <w:szCs w:val="24"/>
        </w:rPr>
        <w:t>prin care a fost adus proiectul de hotarare la cunostinta cetatenilor, in</w:t>
      </w:r>
      <w:r w:rsidRPr="00021853">
        <w:rPr>
          <w:rFonts w:ascii="Times New Roman" w:hAnsi="Times New Roman"/>
          <w:color w:val="000000"/>
          <w:sz w:val="24"/>
          <w:szCs w:val="24"/>
        </w:rPr>
        <w:t xml:space="preserve"> conformitate cu dispoziţiile art.</w:t>
      </w:r>
      <w:r>
        <w:rPr>
          <w:rFonts w:ascii="Times New Roman" w:hAnsi="Times New Roman"/>
          <w:color w:val="000000"/>
          <w:sz w:val="24"/>
          <w:szCs w:val="24"/>
        </w:rPr>
        <w:t>7</w:t>
      </w:r>
      <w:r w:rsidRPr="00021853">
        <w:rPr>
          <w:rFonts w:ascii="Times New Roman" w:hAnsi="Times New Roman"/>
          <w:color w:val="000000"/>
          <w:sz w:val="24"/>
          <w:szCs w:val="24"/>
        </w:rPr>
        <w:t xml:space="preserve"> din Legea nr.52/2003 privind transparenţa decizională în administraţia publică</w:t>
      </w:r>
      <w:r w:rsidRPr="00021853">
        <w:rPr>
          <w:rFonts w:ascii="Times New Roman" w:hAnsi="Times New Roman"/>
          <w:sz w:val="24"/>
          <w:szCs w:val="24"/>
        </w:rPr>
        <w:t xml:space="preserve"> ;</w:t>
      </w:r>
      <w:r w:rsidR="00215FB1" w:rsidRPr="00F12089">
        <w:rPr>
          <w:rFonts w:ascii="Times New Roman" w:hAnsi="Times New Roman" w:cs="Times New Roman"/>
          <w:sz w:val="24"/>
          <w:szCs w:val="24"/>
        </w:rPr>
        <w:t xml:space="preserve"> </w:t>
      </w:r>
    </w:p>
    <w:p w:rsidR="00B72326" w:rsidRDefault="00B72326" w:rsidP="00B72326">
      <w:pPr>
        <w:pStyle w:val="BodyText2"/>
        <w:ind w:firstLine="720"/>
        <w:rPr>
          <w:sz w:val="24"/>
        </w:rPr>
      </w:pPr>
      <w:r w:rsidRPr="006428FE">
        <w:rPr>
          <w:sz w:val="24"/>
        </w:rPr>
        <w:t>- prevederile Constituţiei României;</w:t>
      </w:r>
    </w:p>
    <w:p w:rsidR="009B3384" w:rsidRPr="00F12089" w:rsidRDefault="00215FB1" w:rsidP="00F12089">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 prevederile Ordinului nr.25/2021 pentru aprobarea modelului orientativ al statutului unităţii administrativ - teritoriale, precum şi a modelului orientativ al regulamentului de organizare şi funcţionare a consiliului local; </w:t>
      </w:r>
    </w:p>
    <w:p w:rsidR="009B3384" w:rsidRPr="00F12089" w:rsidRDefault="00215FB1" w:rsidP="00F12089">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prevederile art. 104 din OUG nr. 57/2019 privind Codul Administrativ, cu modificările şi completările ulterioare,</w:t>
      </w:r>
    </w:p>
    <w:p w:rsidR="009B3384" w:rsidRDefault="00215FB1" w:rsidP="00F12089">
      <w:pPr>
        <w:pStyle w:val="NoSpacing"/>
        <w:rPr>
          <w:rFonts w:ascii="Times New Roman" w:hAnsi="Times New Roman" w:cs="Times New Roman"/>
          <w:sz w:val="24"/>
          <w:szCs w:val="24"/>
        </w:rPr>
      </w:pPr>
      <w:r w:rsidRPr="00F12089">
        <w:rPr>
          <w:rFonts w:ascii="Times New Roman" w:hAnsi="Times New Roman" w:cs="Times New Roman"/>
          <w:sz w:val="24"/>
          <w:szCs w:val="24"/>
        </w:rPr>
        <w:t xml:space="preserve"> </w:t>
      </w:r>
      <w:r w:rsidR="00992641" w:rsidRPr="00F12089">
        <w:rPr>
          <w:rFonts w:ascii="Times New Roman" w:hAnsi="Times New Roman" w:cs="Times New Roman"/>
          <w:sz w:val="24"/>
          <w:szCs w:val="24"/>
        </w:rPr>
        <w:tab/>
      </w:r>
      <w:r w:rsidRPr="00F12089">
        <w:rPr>
          <w:rFonts w:ascii="Times New Roman" w:hAnsi="Times New Roman" w:cs="Times New Roman"/>
          <w:sz w:val="24"/>
          <w:szCs w:val="24"/>
        </w:rPr>
        <w:t xml:space="preserve">În temeiul prevederilor art. 129 alin. (3) lit. a) și ale art. 139 alin.(3) lit.i) din Ordonanța de Urgență a Guvernului nr.57/2019 privind Codul administrativ, cu modificările și completările ulterioare; </w:t>
      </w:r>
    </w:p>
    <w:p w:rsidR="00F12089" w:rsidRPr="00F12089" w:rsidRDefault="00F12089" w:rsidP="00F12089">
      <w:pPr>
        <w:pStyle w:val="NoSpacing"/>
        <w:rPr>
          <w:rFonts w:ascii="Times New Roman" w:hAnsi="Times New Roman" w:cs="Times New Roman"/>
          <w:sz w:val="24"/>
          <w:szCs w:val="24"/>
        </w:rPr>
      </w:pPr>
    </w:p>
    <w:p w:rsidR="00215FB1" w:rsidRDefault="00215FB1" w:rsidP="00F12089">
      <w:pPr>
        <w:pStyle w:val="NoSpacing"/>
        <w:jc w:val="center"/>
        <w:rPr>
          <w:rFonts w:ascii="Times New Roman" w:hAnsi="Times New Roman" w:cs="Times New Roman"/>
          <w:b/>
          <w:sz w:val="24"/>
          <w:szCs w:val="24"/>
          <w:u w:val="single"/>
        </w:rPr>
      </w:pPr>
      <w:r w:rsidRPr="00F12089">
        <w:rPr>
          <w:rFonts w:ascii="Times New Roman" w:hAnsi="Times New Roman" w:cs="Times New Roman"/>
          <w:b/>
          <w:sz w:val="24"/>
          <w:szCs w:val="24"/>
          <w:u w:val="single"/>
        </w:rPr>
        <w:t>H O T Ă R ĂȘTE:</w:t>
      </w:r>
    </w:p>
    <w:p w:rsidR="00F12089" w:rsidRPr="00F12089" w:rsidRDefault="00F12089" w:rsidP="00F12089">
      <w:pPr>
        <w:pStyle w:val="NoSpacing"/>
        <w:jc w:val="center"/>
        <w:rPr>
          <w:rFonts w:ascii="Times New Roman" w:hAnsi="Times New Roman" w:cs="Times New Roman"/>
          <w:b/>
          <w:sz w:val="24"/>
          <w:szCs w:val="24"/>
          <w:u w:val="single"/>
        </w:rPr>
      </w:pPr>
    </w:p>
    <w:p w:rsidR="00215FB1" w:rsidRPr="00F12089" w:rsidRDefault="00215FB1" w:rsidP="00F12089">
      <w:pPr>
        <w:pStyle w:val="NoSpacing"/>
        <w:rPr>
          <w:rFonts w:ascii="Times New Roman" w:hAnsi="Times New Roman" w:cs="Times New Roman"/>
          <w:sz w:val="24"/>
          <w:szCs w:val="24"/>
        </w:rPr>
      </w:pPr>
      <w:r w:rsidRPr="00F12089">
        <w:rPr>
          <w:rFonts w:ascii="Times New Roman" w:hAnsi="Times New Roman" w:cs="Times New Roman"/>
          <w:b/>
          <w:sz w:val="24"/>
          <w:szCs w:val="24"/>
        </w:rPr>
        <w:t xml:space="preserve"> </w:t>
      </w:r>
      <w:r w:rsidR="00F12089">
        <w:rPr>
          <w:rFonts w:ascii="Times New Roman" w:hAnsi="Times New Roman" w:cs="Times New Roman"/>
          <w:b/>
          <w:sz w:val="24"/>
          <w:szCs w:val="24"/>
        </w:rPr>
        <w:tab/>
      </w:r>
      <w:r w:rsidRPr="00F12089">
        <w:rPr>
          <w:rFonts w:ascii="Times New Roman" w:hAnsi="Times New Roman" w:cs="Times New Roman"/>
          <w:b/>
          <w:sz w:val="24"/>
          <w:szCs w:val="24"/>
        </w:rPr>
        <w:t>Art.1</w:t>
      </w:r>
      <w:r w:rsidRPr="00F12089">
        <w:rPr>
          <w:rFonts w:ascii="Times New Roman" w:hAnsi="Times New Roman" w:cs="Times New Roman"/>
          <w:sz w:val="24"/>
          <w:szCs w:val="24"/>
        </w:rPr>
        <w:t xml:space="preserve">. Se aprobă Statutul Comunei </w:t>
      </w:r>
      <w:r w:rsidR="00F12089">
        <w:rPr>
          <w:rFonts w:ascii="Times New Roman" w:hAnsi="Times New Roman" w:cs="Times New Roman"/>
          <w:sz w:val="24"/>
          <w:szCs w:val="24"/>
        </w:rPr>
        <w:t>Tartasesti</w:t>
      </w:r>
      <w:r w:rsidRPr="00F12089">
        <w:rPr>
          <w:rFonts w:ascii="Times New Roman" w:hAnsi="Times New Roman" w:cs="Times New Roman"/>
          <w:sz w:val="24"/>
          <w:szCs w:val="24"/>
        </w:rPr>
        <w:t>, conform Anexei, care face parte integrantă din prezenta hotărâre.</w:t>
      </w:r>
    </w:p>
    <w:p w:rsidR="00F12089" w:rsidRPr="00F12089" w:rsidRDefault="00215FB1" w:rsidP="00F12089">
      <w:pPr>
        <w:pStyle w:val="NoSpacing"/>
        <w:rPr>
          <w:rFonts w:ascii="Times New Roman" w:hAnsi="Times New Roman" w:cs="Times New Roman"/>
          <w:sz w:val="24"/>
          <w:szCs w:val="24"/>
        </w:rPr>
      </w:pPr>
      <w:r w:rsidRPr="00F12089">
        <w:rPr>
          <w:rFonts w:ascii="Times New Roman" w:hAnsi="Times New Roman" w:cs="Times New Roman"/>
          <w:sz w:val="24"/>
          <w:szCs w:val="24"/>
        </w:rPr>
        <w:t xml:space="preserve"> </w:t>
      </w:r>
      <w:r w:rsidR="00992641" w:rsidRPr="00F12089">
        <w:rPr>
          <w:rFonts w:ascii="Times New Roman" w:hAnsi="Times New Roman" w:cs="Times New Roman"/>
          <w:sz w:val="24"/>
          <w:szCs w:val="24"/>
        </w:rPr>
        <w:tab/>
      </w:r>
    </w:p>
    <w:p w:rsidR="00F12089" w:rsidRPr="00021853" w:rsidRDefault="00F12089" w:rsidP="00F12089">
      <w:pPr>
        <w:ind w:firstLine="720"/>
        <w:rPr>
          <w:rStyle w:val="Strong"/>
          <w:b w:val="0"/>
          <w:lang w:val="fr-FR"/>
        </w:rPr>
      </w:pPr>
      <w:r w:rsidRPr="00F12089">
        <w:rPr>
          <w:b/>
          <w:u w:val="single"/>
        </w:rPr>
        <w:t>Art.2</w:t>
      </w:r>
      <w:r>
        <w:rPr>
          <w:b/>
          <w:u w:val="single"/>
        </w:rPr>
        <w:t>.</w:t>
      </w:r>
      <w:r w:rsidRPr="00F12089">
        <w:rPr>
          <w:b/>
          <w:lang w:val="fr-FR"/>
        </w:rPr>
        <w:t xml:space="preserve"> </w:t>
      </w:r>
      <w:r w:rsidRPr="00021853">
        <w:rPr>
          <w:rStyle w:val="Strong"/>
          <w:b w:val="0"/>
          <w:lang w:val="fr-FR"/>
        </w:rPr>
        <w:t xml:space="preserve">Cu aducerea la indeplinire va raspunde primarul localitatii impreuna cu </w:t>
      </w:r>
      <w:r>
        <w:rPr>
          <w:rStyle w:val="Strong"/>
          <w:b w:val="0"/>
          <w:lang w:val="fr-FR"/>
        </w:rPr>
        <w:t>aparatul de specialitate</w:t>
      </w:r>
      <w:r w:rsidRPr="00021853">
        <w:rPr>
          <w:rStyle w:val="Strong"/>
          <w:b w:val="0"/>
          <w:lang w:val="fr-FR"/>
        </w:rPr>
        <w:t>, iar pentru aducerea la cunostinta publica si comunicare, va raspunde secretarul general al comunei.</w:t>
      </w:r>
    </w:p>
    <w:p w:rsidR="00F12089" w:rsidRPr="00021853" w:rsidRDefault="00F12089" w:rsidP="00F12089">
      <w:pPr>
        <w:rPr>
          <w:rStyle w:val="Strong"/>
          <w:b w:val="0"/>
          <w:lang w:val="fr-FR"/>
        </w:rPr>
      </w:pPr>
    </w:p>
    <w:p w:rsidR="00F12089" w:rsidRPr="00021853" w:rsidRDefault="00F12089" w:rsidP="00F12089">
      <w:pPr>
        <w:tabs>
          <w:tab w:val="left" w:pos="5370"/>
        </w:tabs>
        <w:jc w:val="both"/>
        <w:rPr>
          <w:lang w:val="fr-FR"/>
        </w:rPr>
      </w:pPr>
      <w:r w:rsidRPr="00021853">
        <w:rPr>
          <w:lang w:val="fr-FR"/>
        </w:rPr>
        <w:t xml:space="preserve">        PRESEDINTE DE SEDINTA</w:t>
      </w:r>
    </w:p>
    <w:p w:rsidR="00F12089" w:rsidRPr="00021853" w:rsidRDefault="00F12089" w:rsidP="00F12089">
      <w:pPr>
        <w:tabs>
          <w:tab w:val="left" w:pos="670"/>
          <w:tab w:val="left" w:pos="5370"/>
        </w:tabs>
        <w:jc w:val="both"/>
        <w:rPr>
          <w:lang w:val="fr-FR"/>
        </w:rPr>
      </w:pPr>
      <w:r w:rsidRPr="00021853">
        <w:rPr>
          <w:lang w:val="fr-FR"/>
        </w:rPr>
        <w:tab/>
      </w:r>
      <w:r w:rsidR="001413E1">
        <w:rPr>
          <w:lang w:val="fr-FR"/>
        </w:rPr>
        <w:t>Șerban Cornel</w:t>
      </w:r>
      <w:r>
        <w:rPr>
          <w:lang w:val="fr-FR"/>
        </w:rPr>
        <w:t xml:space="preserve">                                                        </w:t>
      </w:r>
      <w:r w:rsidRPr="00021853">
        <w:rPr>
          <w:lang w:val="fr-FR"/>
        </w:rPr>
        <w:t>Contrasemneaza</w:t>
      </w:r>
      <w:r>
        <w:rPr>
          <w:lang w:val="fr-FR"/>
        </w:rPr>
        <w:t xml:space="preserve"> de legalitate</w:t>
      </w:r>
      <w:r w:rsidRPr="00021853">
        <w:rPr>
          <w:lang w:val="fr-FR"/>
        </w:rPr>
        <w:t>,</w:t>
      </w:r>
    </w:p>
    <w:p w:rsidR="00F12089" w:rsidRPr="00021853" w:rsidRDefault="00F12089" w:rsidP="00F12089">
      <w:pPr>
        <w:tabs>
          <w:tab w:val="left" w:pos="5370"/>
        </w:tabs>
        <w:jc w:val="both"/>
        <w:rPr>
          <w:lang w:val="fr-FR"/>
        </w:rPr>
      </w:pPr>
      <w:r w:rsidRPr="00021853">
        <w:rPr>
          <w:lang w:val="fr-FR"/>
        </w:rPr>
        <w:t xml:space="preserve">                                                          </w:t>
      </w:r>
      <w:r>
        <w:rPr>
          <w:lang w:val="fr-FR"/>
        </w:rPr>
        <w:t xml:space="preserve">             </w:t>
      </w:r>
      <w:r w:rsidRPr="00021853">
        <w:rPr>
          <w:lang w:val="fr-FR"/>
        </w:rPr>
        <w:t xml:space="preserve">          SECRETAR GENERAL AL UAT</w:t>
      </w:r>
    </w:p>
    <w:p w:rsidR="00F12089" w:rsidRDefault="00F12089" w:rsidP="00F12089">
      <w:pPr>
        <w:tabs>
          <w:tab w:val="left" w:pos="5370"/>
        </w:tabs>
        <w:rPr>
          <w:lang w:val="fr-FR"/>
        </w:rPr>
      </w:pPr>
      <w:r w:rsidRPr="00021853">
        <w:rPr>
          <w:lang w:val="fr-FR"/>
        </w:rPr>
        <w:tab/>
        <w:t>Jr.Simionescu Ecaterina</w:t>
      </w:r>
    </w:p>
    <w:p w:rsidR="00F12089" w:rsidRPr="00021853" w:rsidRDefault="00F12089" w:rsidP="00F12089">
      <w:pPr>
        <w:tabs>
          <w:tab w:val="left" w:pos="5370"/>
        </w:tabs>
        <w:rPr>
          <w:lang w:val="fr-FR"/>
        </w:rPr>
      </w:pPr>
    </w:p>
    <w:p w:rsidR="00F12089" w:rsidRPr="00021853" w:rsidRDefault="00F12089" w:rsidP="00F12089">
      <w:pPr>
        <w:tabs>
          <w:tab w:val="left" w:pos="5370"/>
        </w:tabs>
        <w:rPr>
          <w:lang w:val="fr-FR"/>
        </w:rPr>
      </w:pPr>
    </w:p>
    <w:p w:rsidR="00F12089" w:rsidRPr="00021853" w:rsidRDefault="00F12089" w:rsidP="00F12089">
      <w:pPr>
        <w:tabs>
          <w:tab w:val="left" w:pos="5370"/>
        </w:tabs>
        <w:rPr>
          <w:lang w:val="fr-FR"/>
        </w:rPr>
      </w:pPr>
    </w:p>
    <w:p w:rsidR="00F12089" w:rsidRDefault="00F12089" w:rsidP="00F12089">
      <w:pPr>
        <w:rPr>
          <w:lang w:val="fr-FR"/>
        </w:rPr>
      </w:pPr>
      <w:r w:rsidRPr="00021853">
        <w:rPr>
          <w:lang w:val="fr-FR"/>
        </w:rPr>
        <w:t xml:space="preserve"> Nr</w:t>
      </w:r>
      <w:r w:rsidR="00B32D7A">
        <w:rPr>
          <w:lang w:val="fr-FR"/>
        </w:rPr>
        <w:t>.58</w:t>
      </w:r>
    </w:p>
    <w:p w:rsidR="00F12089" w:rsidRPr="00AC69CE" w:rsidRDefault="00F12089" w:rsidP="00F12089">
      <w:r w:rsidRPr="00021853">
        <w:rPr>
          <w:lang w:val="fr-FR"/>
        </w:rPr>
        <w:t xml:space="preserve"> Data</w:t>
      </w:r>
      <w:r w:rsidR="006F7241">
        <w:rPr>
          <w:lang w:val="fr-FR"/>
        </w:rPr>
        <w:t> :31.08.2021</w:t>
      </w:r>
    </w:p>
    <w:p w:rsidR="00A11A3A" w:rsidRDefault="00A11A3A" w:rsidP="00F12089">
      <w:pPr>
        <w:jc w:val="right"/>
        <w:rPr>
          <w:lang w:val="fr-FR"/>
        </w:rPr>
      </w:pPr>
    </w:p>
    <w:p w:rsidR="00F12089" w:rsidRPr="00A11A3A" w:rsidRDefault="00F12089" w:rsidP="00F12089">
      <w:pPr>
        <w:jc w:val="right"/>
        <w:rPr>
          <w:b/>
        </w:rPr>
      </w:pPr>
      <w:r w:rsidRPr="00A11A3A">
        <w:rPr>
          <w:b/>
          <w:lang w:val="fr-FR"/>
        </w:rPr>
        <w:t>Anexa la H.C.L nr.</w:t>
      </w:r>
      <w:r w:rsidR="00B32D7A">
        <w:rPr>
          <w:b/>
          <w:lang w:val="fr-FR"/>
        </w:rPr>
        <w:t>58</w:t>
      </w:r>
      <w:r w:rsidR="006F7241">
        <w:rPr>
          <w:b/>
          <w:lang w:val="fr-FR"/>
        </w:rPr>
        <w:t>/31.08.2021</w:t>
      </w:r>
    </w:p>
    <w:p w:rsidR="00F12089" w:rsidRDefault="00F12089" w:rsidP="00F12089">
      <w:pPr>
        <w:pStyle w:val="NoSpacing"/>
        <w:rPr>
          <w:rFonts w:ascii="Times New Roman" w:hAnsi="Times New Roman" w:cs="Times New Roman"/>
          <w:sz w:val="24"/>
          <w:szCs w:val="24"/>
        </w:rPr>
      </w:pPr>
    </w:p>
    <w:p w:rsidR="001C7EA1" w:rsidRDefault="001C7EA1" w:rsidP="00F12089">
      <w:pPr>
        <w:pStyle w:val="NoSpacing"/>
        <w:jc w:val="center"/>
        <w:rPr>
          <w:rFonts w:ascii="Times New Roman" w:hAnsi="Times New Roman" w:cs="Times New Roman"/>
          <w:b/>
          <w:sz w:val="24"/>
          <w:szCs w:val="24"/>
        </w:rPr>
      </w:pPr>
    </w:p>
    <w:p w:rsidR="001C7EA1" w:rsidRDefault="001C7EA1" w:rsidP="00F12089">
      <w:pPr>
        <w:pStyle w:val="NoSpacing"/>
        <w:jc w:val="center"/>
        <w:rPr>
          <w:rFonts w:ascii="Times New Roman" w:hAnsi="Times New Roman" w:cs="Times New Roman"/>
          <w:b/>
          <w:sz w:val="24"/>
          <w:szCs w:val="24"/>
        </w:rPr>
      </w:pPr>
    </w:p>
    <w:p w:rsidR="00215FB1" w:rsidRPr="00A11A3A" w:rsidRDefault="00215FB1" w:rsidP="00F12089">
      <w:pPr>
        <w:pStyle w:val="NoSpacing"/>
        <w:jc w:val="center"/>
        <w:rPr>
          <w:rFonts w:ascii="Times New Roman" w:hAnsi="Times New Roman" w:cs="Times New Roman"/>
          <w:b/>
          <w:sz w:val="24"/>
          <w:szCs w:val="24"/>
          <w:u w:val="single"/>
        </w:rPr>
      </w:pPr>
      <w:r w:rsidRPr="00A11A3A">
        <w:rPr>
          <w:rFonts w:ascii="Times New Roman" w:hAnsi="Times New Roman" w:cs="Times New Roman"/>
          <w:b/>
          <w:sz w:val="24"/>
          <w:szCs w:val="24"/>
          <w:u w:val="single"/>
        </w:rPr>
        <w:t xml:space="preserve">STATUTUL COMUNEI </w:t>
      </w:r>
      <w:r w:rsidR="00F12089" w:rsidRPr="00A11A3A">
        <w:rPr>
          <w:rFonts w:ascii="Times New Roman" w:hAnsi="Times New Roman" w:cs="Times New Roman"/>
          <w:b/>
          <w:sz w:val="24"/>
          <w:szCs w:val="24"/>
          <w:u w:val="single"/>
        </w:rPr>
        <w:t>TARTASESTI</w:t>
      </w:r>
    </w:p>
    <w:p w:rsidR="00F12089" w:rsidRDefault="00F12089" w:rsidP="00F12089">
      <w:pPr>
        <w:pStyle w:val="NoSpacing"/>
        <w:jc w:val="center"/>
        <w:rPr>
          <w:rFonts w:ascii="Times New Roman" w:hAnsi="Times New Roman" w:cs="Times New Roman"/>
          <w:b/>
          <w:sz w:val="24"/>
          <w:szCs w:val="24"/>
        </w:rPr>
      </w:pPr>
    </w:p>
    <w:p w:rsidR="00F12089" w:rsidRPr="00F12089" w:rsidRDefault="00F12089" w:rsidP="00F12089">
      <w:pPr>
        <w:pStyle w:val="NoSpacing"/>
        <w:jc w:val="center"/>
        <w:rPr>
          <w:rFonts w:ascii="Times New Roman" w:hAnsi="Times New Roman" w:cs="Times New Roman"/>
          <w:b/>
          <w:sz w:val="24"/>
          <w:szCs w:val="24"/>
        </w:rPr>
      </w:pPr>
    </w:p>
    <w:p w:rsidR="00215FB1" w:rsidRDefault="00215FB1" w:rsidP="00970C40">
      <w:pPr>
        <w:pStyle w:val="NoSpacing"/>
        <w:jc w:val="center"/>
        <w:rPr>
          <w:rFonts w:ascii="Times New Roman" w:hAnsi="Times New Roman" w:cs="Times New Roman"/>
          <w:b/>
          <w:sz w:val="24"/>
          <w:szCs w:val="24"/>
          <w:u w:val="single"/>
        </w:rPr>
      </w:pPr>
      <w:r w:rsidRPr="00354A3D">
        <w:rPr>
          <w:rFonts w:ascii="Times New Roman" w:hAnsi="Times New Roman" w:cs="Times New Roman"/>
          <w:b/>
          <w:sz w:val="24"/>
          <w:szCs w:val="24"/>
          <w:u w:val="single"/>
        </w:rPr>
        <w:t>Capitolul 1. Prezentarea generală a unității administrativ-teritoriale</w:t>
      </w:r>
    </w:p>
    <w:p w:rsidR="00970C40" w:rsidRPr="00354A3D" w:rsidRDefault="00970C40" w:rsidP="00354A3D">
      <w:pPr>
        <w:pStyle w:val="NoSpacing"/>
        <w:jc w:val="center"/>
        <w:rPr>
          <w:rFonts w:ascii="Times New Roman" w:hAnsi="Times New Roman" w:cs="Times New Roman"/>
          <w:b/>
          <w:sz w:val="24"/>
          <w:szCs w:val="24"/>
          <w:u w:val="single"/>
        </w:rPr>
      </w:pPr>
    </w:p>
    <w:p w:rsidR="00992641" w:rsidRPr="00F12089" w:rsidRDefault="00215FB1" w:rsidP="00F12089">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Art. 1</w:t>
      </w:r>
      <w:r w:rsidRPr="00F12089">
        <w:rPr>
          <w:rFonts w:ascii="Times New Roman" w:hAnsi="Times New Roman" w:cs="Times New Roman"/>
          <w:sz w:val="24"/>
          <w:szCs w:val="24"/>
        </w:rPr>
        <w:t xml:space="preserve">. – (1) UAT COMUNA </w:t>
      </w:r>
      <w:r w:rsidR="00F12089">
        <w:rPr>
          <w:rFonts w:ascii="Times New Roman" w:hAnsi="Times New Roman" w:cs="Times New Roman"/>
          <w:sz w:val="24"/>
          <w:szCs w:val="24"/>
        </w:rPr>
        <w:t>TARTASESTI</w:t>
      </w:r>
      <w:r w:rsidRPr="00F12089">
        <w:rPr>
          <w:rFonts w:ascii="Times New Roman" w:hAnsi="Times New Roman" w:cs="Times New Roman"/>
          <w:sz w:val="24"/>
          <w:szCs w:val="24"/>
        </w:rPr>
        <w:t xml:space="preserve"> este: </w:t>
      </w:r>
    </w:p>
    <w:p w:rsidR="00992641" w:rsidRPr="00F12089" w:rsidRDefault="00215FB1" w:rsidP="00F12089">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a) persoană juridică de drept public, cu capacitate juridică deplină și patrimoniu propriu; </w:t>
      </w:r>
    </w:p>
    <w:p w:rsidR="00992641" w:rsidRPr="00F12089" w:rsidRDefault="00215FB1" w:rsidP="00F12089">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b) subiect juridic de drept fiscal; </w:t>
      </w:r>
    </w:p>
    <w:p w:rsidR="00992641" w:rsidRPr="00F12089" w:rsidRDefault="00215FB1" w:rsidP="00F12089">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c) titulară a drepturilor și obligațiilor ce decurg din contractele privind administrarea bunurilor care aparțin domeniului public și privat al acesteia, precum și din raporturile cu alte persoane fizice sau juridice, în condițiile legii.</w:t>
      </w:r>
    </w:p>
    <w:p w:rsidR="00215FB1" w:rsidRPr="00F12089" w:rsidRDefault="00215FB1" w:rsidP="00F12089">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 (2) UAT COMUNA </w:t>
      </w:r>
      <w:r w:rsidR="00F12089">
        <w:rPr>
          <w:rFonts w:ascii="Times New Roman" w:hAnsi="Times New Roman" w:cs="Times New Roman"/>
          <w:sz w:val="24"/>
          <w:szCs w:val="24"/>
        </w:rPr>
        <w:t>TARTASESTI</w:t>
      </w:r>
      <w:r w:rsidRPr="00F12089">
        <w:rPr>
          <w:rFonts w:ascii="Times New Roman" w:hAnsi="Times New Roman" w:cs="Times New Roman"/>
          <w:sz w:val="24"/>
          <w:szCs w:val="24"/>
        </w:rPr>
        <w:t xml:space="preserve"> are sediul social în </w:t>
      </w:r>
      <w:r w:rsidR="00F12089">
        <w:rPr>
          <w:rFonts w:ascii="Times New Roman" w:hAnsi="Times New Roman" w:cs="Times New Roman"/>
          <w:sz w:val="24"/>
          <w:szCs w:val="24"/>
        </w:rPr>
        <w:t>TARTASESTI</w:t>
      </w:r>
      <w:r w:rsidRPr="00F12089">
        <w:rPr>
          <w:rFonts w:ascii="Times New Roman" w:hAnsi="Times New Roman" w:cs="Times New Roman"/>
          <w:sz w:val="24"/>
          <w:szCs w:val="24"/>
        </w:rPr>
        <w:t xml:space="preserve"> la adresa: com. </w:t>
      </w:r>
      <w:r w:rsidR="00D41ADB">
        <w:rPr>
          <w:rFonts w:ascii="Times New Roman" w:hAnsi="Times New Roman" w:cs="Times New Roman"/>
          <w:sz w:val="24"/>
          <w:szCs w:val="24"/>
        </w:rPr>
        <w:t>Tartasesti, sat Tartasesti, str.Independentei, nr.202, judetul Dambovita.</w:t>
      </w:r>
      <w:r w:rsidRPr="00F12089">
        <w:rPr>
          <w:rFonts w:ascii="Times New Roman" w:hAnsi="Times New Roman" w:cs="Times New Roman"/>
          <w:sz w:val="24"/>
          <w:szCs w:val="24"/>
        </w:rPr>
        <w:t xml:space="preserve"> </w:t>
      </w:r>
    </w:p>
    <w:p w:rsidR="00992641" w:rsidRPr="00F12089" w:rsidRDefault="00215FB1" w:rsidP="00D41ADB">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Art. 2. –</w:t>
      </w:r>
      <w:r w:rsidRPr="00F12089">
        <w:rPr>
          <w:rFonts w:ascii="Times New Roman" w:hAnsi="Times New Roman" w:cs="Times New Roman"/>
          <w:sz w:val="24"/>
          <w:szCs w:val="24"/>
        </w:rPr>
        <w:t xml:space="preserve"> (1) UAT COMUNA </w:t>
      </w:r>
      <w:r w:rsidR="00D41ADB">
        <w:rPr>
          <w:rFonts w:ascii="Times New Roman" w:hAnsi="Times New Roman" w:cs="Times New Roman"/>
          <w:sz w:val="24"/>
          <w:szCs w:val="24"/>
        </w:rPr>
        <w:t>TARTASESTI</w:t>
      </w:r>
      <w:r w:rsidRPr="00F12089">
        <w:rPr>
          <w:rFonts w:ascii="Times New Roman" w:hAnsi="Times New Roman" w:cs="Times New Roman"/>
          <w:sz w:val="24"/>
          <w:szCs w:val="24"/>
        </w:rPr>
        <w:t xml:space="preserve"> se delimitează din punct de vedere teritorial de localitățile </w:t>
      </w:r>
      <w:r w:rsidR="00D41ADB">
        <w:rPr>
          <w:rFonts w:ascii="Times New Roman" w:hAnsi="Times New Roman" w:cs="Times New Roman"/>
          <w:sz w:val="24"/>
          <w:szCs w:val="24"/>
        </w:rPr>
        <w:t>Racari, Ciocanesti, Brezoaele.</w:t>
      </w:r>
    </w:p>
    <w:p w:rsidR="00992641" w:rsidRPr="00F12089" w:rsidRDefault="00215FB1" w:rsidP="00D41ADB">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(2) UAT COMUNA </w:t>
      </w:r>
      <w:r w:rsidR="00D41ADB">
        <w:rPr>
          <w:rFonts w:ascii="Times New Roman" w:hAnsi="Times New Roman" w:cs="Times New Roman"/>
          <w:sz w:val="24"/>
          <w:szCs w:val="24"/>
        </w:rPr>
        <w:t>TARTASESTI</w:t>
      </w:r>
      <w:r w:rsidRPr="00F12089">
        <w:rPr>
          <w:rFonts w:ascii="Times New Roman" w:hAnsi="Times New Roman" w:cs="Times New Roman"/>
          <w:sz w:val="24"/>
          <w:szCs w:val="24"/>
        </w:rPr>
        <w:t xml:space="preserve"> are în componență un număr de </w:t>
      </w:r>
      <w:r w:rsidR="00D41ADB">
        <w:rPr>
          <w:rFonts w:ascii="Times New Roman" w:hAnsi="Times New Roman" w:cs="Times New Roman"/>
          <w:sz w:val="24"/>
          <w:szCs w:val="24"/>
        </w:rPr>
        <w:t>3</w:t>
      </w:r>
      <w:r w:rsidRPr="00F12089">
        <w:rPr>
          <w:rFonts w:ascii="Times New Roman" w:hAnsi="Times New Roman" w:cs="Times New Roman"/>
          <w:sz w:val="24"/>
          <w:szCs w:val="24"/>
        </w:rPr>
        <w:t xml:space="preserve"> </w:t>
      </w:r>
      <w:r w:rsidR="00D41ADB">
        <w:rPr>
          <w:rFonts w:ascii="Times New Roman" w:hAnsi="Times New Roman" w:cs="Times New Roman"/>
          <w:sz w:val="24"/>
          <w:szCs w:val="24"/>
        </w:rPr>
        <w:t>sate: Tartasesti, Baldana, Gulia</w:t>
      </w:r>
    </w:p>
    <w:p w:rsidR="00992641" w:rsidRPr="00F12089" w:rsidRDefault="00215FB1" w:rsidP="00D41ADB">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(3) Comuna </w:t>
      </w:r>
      <w:r w:rsidR="00D41ADB">
        <w:rPr>
          <w:rFonts w:ascii="Times New Roman" w:hAnsi="Times New Roman" w:cs="Times New Roman"/>
          <w:sz w:val="24"/>
          <w:szCs w:val="24"/>
        </w:rPr>
        <w:t>Tartasesti</w:t>
      </w:r>
      <w:r w:rsidRPr="00F12089">
        <w:rPr>
          <w:rFonts w:ascii="Times New Roman" w:hAnsi="Times New Roman" w:cs="Times New Roman"/>
          <w:sz w:val="24"/>
          <w:szCs w:val="24"/>
        </w:rPr>
        <w:t xml:space="preserve"> potrivit legislației privind amenajarea teritoriului național are rangul II .</w:t>
      </w:r>
    </w:p>
    <w:p w:rsidR="00215FB1" w:rsidRPr="00F12089" w:rsidRDefault="00215FB1" w:rsidP="00F12089">
      <w:pPr>
        <w:pStyle w:val="NoSpacing"/>
        <w:rPr>
          <w:rFonts w:ascii="Times New Roman" w:hAnsi="Times New Roman" w:cs="Times New Roman"/>
          <w:sz w:val="24"/>
          <w:szCs w:val="24"/>
        </w:rPr>
      </w:pPr>
      <w:r w:rsidRPr="00F12089">
        <w:rPr>
          <w:rFonts w:ascii="Times New Roman" w:hAnsi="Times New Roman" w:cs="Times New Roman"/>
          <w:sz w:val="24"/>
          <w:szCs w:val="24"/>
        </w:rPr>
        <w:t xml:space="preserve"> </w:t>
      </w:r>
      <w:r w:rsidR="00992641" w:rsidRPr="00F12089">
        <w:rPr>
          <w:rFonts w:ascii="Times New Roman" w:hAnsi="Times New Roman" w:cs="Times New Roman"/>
          <w:sz w:val="24"/>
          <w:szCs w:val="24"/>
        </w:rPr>
        <w:tab/>
      </w:r>
      <w:r w:rsidRPr="00F12089">
        <w:rPr>
          <w:rFonts w:ascii="Times New Roman" w:hAnsi="Times New Roman" w:cs="Times New Roman"/>
          <w:sz w:val="24"/>
          <w:szCs w:val="24"/>
        </w:rPr>
        <w:t xml:space="preserve">(4) Prezentarea grafică și descriptivă, respectiv suprafețele intravilanului și a extravilanului pe fiecare dintre localitățile menționate la alin. (3) sunt prevăzute în </w:t>
      </w:r>
      <w:r w:rsidRPr="00222B1E">
        <w:rPr>
          <w:rFonts w:ascii="Times New Roman" w:hAnsi="Times New Roman" w:cs="Times New Roman"/>
          <w:b/>
          <w:sz w:val="24"/>
          <w:szCs w:val="24"/>
          <w:u w:val="single"/>
        </w:rPr>
        <w:t>Anexa nr. 1</w:t>
      </w:r>
      <w:r w:rsidRPr="00F12089">
        <w:rPr>
          <w:rFonts w:ascii="Times New Roman" w:hAnsi="Times New Roman" w:cs="Times New Roman"/>
          <w:sz w:val="24"/>
          <w:szCs w:val="24"/>
        </w:rPr>
        <w:t xml:space="preserve"> la Statutul UAT COMUNA </w:t>
      </w:r>
      <w:r w:rsidR="00D41ADB">
        <w:rPr>
          <w:rFonts w:ascii="Times New Roman" w:hAnsi="Times New Roman" w:cs="Times New Roman"/>
          <w:sz w:val="24"/>
          <w:szCs w:val="24"/>
        </w:rPr>
        <w:t>Tartasesti.</w:t>
      </w:r>
    </w:p>
    <w:p w:rsidR="009D110C" w:rsidRPr="00F12089" w:rsidRDefault="00215FB1" w:rsidP="009B3DF1">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 </w:t>
      </w:r>
      <w:r w:rsidRPr="00F12089">
        <w:rPr>
          <w:rFonts w:ascii="Times New Roman" w:hAnsi="Times New Roman" w:cs="Times New Roman"/>
          <w:b/>
          <w:sz w:val="24"/>
          <w:szCs w:val="24"/>
        </w:rPr>
        <w:t>Art. 3.</w:t>
      </w:r>
      <w:r w:rsidRPr="00F12089">
        <w:rPr>
          <w:rFonts w:ascii="Times New Roman" w:hAnsi="Times New Roman" w:cs="Times New Roman"/>
          <w:sz w:val="24"/>
          <w:szCs w:val="24"/>
        </w:rPr>
        <w:t xml:space="preserve"> – (1) UAT COMUNA </w:t>
      </w:r>
      <w:r w:rsidR="00D41ADB">
        <w:rPr>
          <w:rFonts w:ascii="Times New Roman" w:hAnsi="Times New Roman" w:cs="Times New Roman"/>
          <w:sz w:val="24"/>
          <w:szCs w:val="24"/>
        </w:rPr>
        <w:t>TARTASESTI</w:t>
      </w:r>
      <w:r w:rsidRPr="00F12089">
        <w:rPr>
          <w:rFonts w:ascii="Times New Roman" w:hAnsi="Times New Roman" w:cs="Times New Roman"/>
          <w:sz w:val="24"/>
          <w:szCs w:val="24"/>
        </w:rPr>
        <w:t xml:space="preserve"> dispune de o rețea hidrografică </w:t>
      </w:r>
      <w:r w:rsidR="009D110C">
        <w:rPr>
          <w:rFonts w:ascii="Times New Roman" w:hAnsi="Times New Roman" w:cs="Times New Roman"/>
          <w:sz w:val="24"/>
          <w:szCs w:val="24"/>
        </w:rPr>
        <w:t xml:space="preserve">prevazuta </w:t>
      </w:r>
      <w:r w:rsidR="009D110C" w:rsidRPr="00222B1E">
        <w:rPr>
          <w:rFonts w:ascii="Times New Roman" w:hAnsi="Times New Roman" w:cs="Times New Roman"/>
          <w:b/>
          <w:sz w:val="24"/>
          <w:szCs w:val="24"/>
          <w:u w:val="single"/>
        </w:rPr>
        <w:t xml:space="preserve">Anexa nr. </w:t>
      </w:r>
      <w:r w:rsidR="009D110C">
        <w:rPr>
          <w:rFonts w:ascii="Times New Roman" w:hAnsi="Times New Roman" w:cs="Times New Roman"/>
          <w:b/>
          <w:sz w:val="24"/>
          <w:szCs w:val="24"/>
          <w:u w:val="single"/>
        </w:rPr>
        <w:t>2</w:t>
      </w:r>
      <w:r w:rsidR="009D110C" w:rsidRPr="00F12089">
        <w:rPr>
          <w:rFonts w:ascii="Times New Roman" w:hAnsi="Times New Roman" w:cs="Times New Roman"/>
          <w:sz w:val="24"/>
          <w:szCs w:val="24"/>
        </w:rPr>
        <w:t xml:space="preserve"> la Statutul UAT COMUNA </w:t>
      </w:r>
      <w:r w:rsidR="009D110C">
        <w:rPr>
          <w:rFonts w:ascii="Times New Roman" w:hAnsi="Times New Roman" w:cs="Times New Roman"/>
          <w:sz w:val="24"/>
          <w:szCs w:val="24"/>
        </w:rPr>
        <w:t>Tartasesti.</w:t>
      </w:r>
    </w:p>
    <w:p w:rsidR="00215FB1" w:rsidRPr="00F12089" w:rsidRDefault="00D41ADB" w:rsidP="00F12089">
      <w:pPr>
        <w:pStyle w:val="NoSpacing"/>
        <w:rPr>
          <w:rFonts w:ascii="Times New Roman" w:hAnsi="Times New Roman" w:cs="Times New Roman"/>
          <w:sz w:val="24"/>
          <w:szCs w:val="24"/>
        </w:rPr>
      </w:pPr>
      <w:r>
        <w:rPr>
          <w:rFonts w:ascii="Times New Roman" w:hAnsi="Times New Roman" w:cs="Times New Roman"/>
          <w:sz w:val="24"/>
          <w:szCs w:val="24"/>
        </w:rPr>
        <w:tab/>
      </w:r>
      <w:r w:rsidR="00215FB1" w:rsidRPr="00F12089">
        <w:rPr>
          <w:rFonts w:ascii="Times New Roman" w:hAnsi="Times New Roman" w:cs="Times New Roman"/>
          <w:sz w:val="24"/>
          <w:szCs w:val="24"/>
        </w:rPr>
        <w:t xml:space="preserve">(2) Pe teritoriul UAT COMUNA </w:t>
      </w:r>
      <w:r>
        <w:rPr>
          <w:rFonts w:ascii="Times New Roman" w:hAnsi="Times New Roman" w:cs="Times New Roman"/>
          <w:sz w:val="24"/>
          <w:szCs w:val="24"/>
        </w:rPr>
        <w:t>TARTASESTI</w:t>
      </w:r>
      <w:r w:rsidR="00215FB1" w:rsidRPr="00F12089">
        <w:rPr>
          <w:rFonts w:ascii="Times New Roman" w:hAnsi="Times New Roman" w:cs="Times New Roman"/>
          <w:sz w:val="24"/>
          <w:szCs w:val="24"/>
        </w:rPr>
        <w:t xml:space="preserve"> se regăsește o floră și faună diversă.</w:t>
      </w:r>
    </w:p>
    <w:p w:rsidR="00215FB1" w:rsidRPr="00F12089" w:rsidRDefault="00215FB1" w:rsidP="00F12089">
      <w:pPr>
        <w:pStyle w:val="NoSpacing"/>
        <w:rPr>
          <w:rFonts w:ascii="Times New Roman" w:hAnsi="Times New Roman" w:cs="Times New Roman"/>
          <w:sz w:val="24"/>
          <w:szCs w:val="24"/>
        </w:rPr>
      </w:pPr>
      <w:r w:rsidRPr="00F12089">
        <w:rPr>
          <w:rFonts w:ascii="Times New Roman" w:hAnsi="Times New Roman" w:cs="Times New Roman"/>
          <w:sz w:val="24"/>
          <w:szCs w:val="24"/>
        </w:rPr>
        <w:t xml:space="preserve"> </w:t>
      </w:r>
      <w:r w:rsidR="00D41ADB">
        <w:rPr>
          <w:rFonts w:ascii="Times New Roman" w:hAnsi="Times New Roman" w:cs="Times New Roman"/>
          <w:sz w:val="24"/>
          <w:szCs w:val="24"/>
        </w:rPr>
        <w:tab/>
      </w:r>
      <w:r w:rsidRPr="00F12089">
        <w:rPr>
          <w:rFonts w:ascii="Times New Roman" w:hAnsi="Times New Roman" w:cs="Times New Roman"/>
          <w:sz w:val="24"/>
          <w:szCs w:val="24"/>
        </w:rPr>
        <w:t xml:space="preserve">(3) UAT COMUNA </w:t>
      </w:r>
      <w:r w:rsidR="00D41ADB">
        <w:rPr>
          <w:rFonts w:ascii="Times New Roman" w:hAnsi="Times New Roman" w:cs="Times New Roman"/>
          <w:sz w:val="24"/>
          <w:szCs w:val="24"/>
        </w:rPr>
        <w:t>TARTASESTI</w:t>
      </w:r>
      <w:r w:rsidRPr="00F12089">
        <w:rPr>
          <w:rFonts w:ascii="Times New Roman" w:hAnsi="Times New Roman" w:cs="Times New Roman"/>
          <w:sz w:val="24"/>
          <w:szCs w:val="24"/>
        </w:rPr>
        <w:t xml:space="preserve"> dispune de o mare diversitate de soluri. </w:t>
      </w:r>
    </w:p>
    <w:p w:rsidR="00215FB1" w:rsidRPr="00F12089" w:rsidRDefault="00992641" w:rsidP="00F12089">
      <w:pPr>
        <w:pStyle w:val="NoSpacing"/>
        <w:rPr>
          <w:rFonts w:ascii="Times New Roman" w:hAnsi="Times New Roman" w:cs="Times New Roman"/>
          <w:sz w:val="24"/>
          <w:szCs w:val="24"/>
        </w:rPr>
      </w:pPr>
      <w:r w:rsidRPr="00F12089">
        <w:rPr>
          <w:rFonts w:ascii="Times New Roman" w:hAnsi="Times New Roman" w:cs="Times New Roman"/>
          <w:sz w:val="24"/>
          <w:szCs w:val="24"/>
        </w:rPr>
        <w:tab/>
      </w:r>
      <w:r w:rsidR="00215FB1" w:rsidRPr="00F12089">
        <w:rPr>
          <w:rFonts w:ascii="Times New Roman" w:hAnsi="Times New Roman" w:cs="Times New Roman"/>
          <w:b/>
          <w:sz w:val="24"/>
          <w:szCs w:val="24"/>
        </w:rPr>
        <w:t>Art. 4.</w:t>
      </w:r>
      <w:r w:rsidR="00215FB1" w:rsidRPr="00F12089">
        <w:rPr>
          <w:rFonts w:ascii="Times New Roman" w:hAnsi="Times New Roman" w:cs="Times New Roman"/>
          <w:sz w:val="24"/>
          <w:szCs w:val="24"/>
        </w:rPr>
        <w:t xml:space="preserve"> – (1) UAT COMUNA </w:t>
      </w:r>
      <w:r w:rsidR="00D41ADB">
        <w:rPr>
          <w:rFonts w:ascii="Times New Roman" w:hAnsi="Times New Roman" w:cs="Times New Roman"/>
          <w:sz w:val="24"/>
          <w:szCs w:val="24"/>
        </w:rPr>
        <w:t>TARTASESTI</w:t>
      </w:r>
      <w:r w:rsidR="00215FB1" w:rsidRPr="00F12089">
        <w:rPr>
          <w:rFonts w:ascii="Times New Roman" w:hAnsi="Times New Roman" w:cs="Times New Roman"/>
          <w:sz w:val="24"/>
          <w:szCs w:val="24"/>
        </w:rPr>
        <w:t xml:space="preserve"> s-a înființat</w:t>
      </w:r>
      <w:r w:rsidR="00A11A3A">
        <w:rPr>
          <w:rFonts w:ascii="Times New Roman" w:hAnsi="Times New Roman" w:cs="Times New Roman"/>
          <w:sz w:val="24"/>
          <w:szCs w:val="24"/>
        </w:rPr>
        <w:t xml:space="preserve"> incepand cu</w:t>
      </w:r>
      <w:r w:rsidR="00215FB1" w:rsidRPr="00F12089">
        <w:rPr>
          <w:rFonts w:ascii="Times New Roman" w:hAnsi="Times New Roman" w:cs="Times New Roman"/>
          <w:sz w:val="24"/>
          <w:szCs w:val="24"/>
        </w:rPr>
        <w:t xml:space="preserve"> anul </w:t>
      </w:r>
      <w:r w:rsidR="00A11A3A">
        <w:rPr>
          <w:rFonts w:ascii="Times New Roman" w:hAnsi="Times New Roman" w:cs="Times New Roman"/>
          <w:sz w:val="24"/>
          <w:szCs w:val="24"/>
        </w:rPr>
        <w:t>1624</w:t>
      </w:r>
      <w:r w:rsidR="00215FB1" w:rsidRPr="00F12089">
        <w:rPr>
          <w:rFonts w:ascii="Times New Roman" w:hAnsi="Times New Roman" w:cs="Times New Roman"/>
          <w:sz w:val="24"/>
          <w:szCs w:val="24"/>
        </w:rPr>
        <w:t xml:space="preserve"> . </w:t>
      </w:r>
    </w:p>
    <w:p w:rsidR="00215FB1" w:rsidRPr="00F12089" w:rsidRDefault="00215FB1" w:rsidP="00D41ADB">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(2) Prima atestare documentară a UAT COMUNA </w:t>
      </w:r>
      <w:r w:rsidR="00D41ADB">
        <w:rPr>
          <w:rFonts w:ascii="Times New Roman" w:hAnsi="Times New Roman" w:cs="Times New Roman"/>
          <w:sz w:val="24"/>
          <w:szCs w:val="24"/>
        </w:rPr>
        <w:t>TARTASESTI</w:t>
      </w:r>
      <w:r w:rsidRPr="00F12089">
        <w:rPr>
          <w:rFonts w:ascii="Times New Roman" w:hAnsi="Times New Roman" w:cs="Times New Roman"/>
          <w:sz w:val="24"/>
          <w:szCs w:val="24"/>
        </w:rPr>
        <w:t xml:space="preserve"> a fost </w:t>
      </w:r>
      <w:r w:rsidR="00A11A3A">
        <w:rPr>
          <w:rFonts w:ascii="Times New Roman" w:hAnsi="Times New Roman" w:cs="Times New Roman"/>
          <w:sz w:val="24"/>
          <w:szCs w:val="24"/>
        </w:rPr>
        <w:t>incepand cu anul 1624.</w:t>
      </w:r>
    </w:p>
    <w:p w:rsidR="00215FB1" w:rsidRPr="00F12089" w:rsidRDefault="00215FB1" w:rsidP="00D41ADB">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(3) Evoluția istorică a UAT COMUNA </w:t>
      </w:r>
      <w:r w:rsidR="00D41ADB">
        <w:rPr>
          <w:rFonts w:ascii="Times New Roman" w:hAnsi="Times New Roman" w:cs="Times New Roman"/>
          <w:sz w:val="24"/>
          <w:szCs w:val="24"/>
        </w:rPr>
        <w:t>TARTASESTI</w:t>
      </w:r>
      <w:r w:rsidRPr="00F12089">
        <w:rPr>
          <w:rFonts w:ascii="Times New Roman" w:hAnsi="Times New Roman" w:cs="Times New Roman"/>
          <w:sz w:val="24"/>
          <w:szCs w:val="24"/>
        </w:rPr>
        <w:t xml:space="preserve"> se regăsește în </w:t>
      </w:r>
      <w:r w:rsidRPr="00222B1E">
        <w:rPr>
          <w:rFonts w:ascii="Times New Roman" w:hAnsi="Times New Roman" w:cs="Times New Roman"/>
          <w:b/>
          <w:sz w:val="24"/>
          <w:szCs w:val="24"/>
          <w:u w:val="single"/>
        </w:rPr>
        <w:t>Anexa nr.</w:t>
      </w:r>
      <w:r w:rsidR="00E2363C">
        <w:rPr>
          <w:rFonts w:ascii="Times New Roman" w:hAnsi="Times New Roman" w:cs="Times New Roman"/>
          <w:b/>
          <w:sz w:val="24"/>
          <w:szCs w:val="24"/>
          <w:u w:val="single"/>
        </w:rPr>
        <w:t>3</w:t>
      </w:r>
      <w:r w:rsidRPr="00F12089">
        <w:rPr>
          <w:rFonts w:ascii="Times New Roman" w:hAnsi="Times New Roman" w:cs="Times New Roman"/>
          <w:sz w:val="24"/>
          <w:szCs w:val="24"/>
        </w:rPr>
        <w:t xml:space="preserve"> la Statutul UAT COMUNA </w:t>
      </w:r>
      <w:r w:rsidR="00D41ADB">
        <w:rPr>
          <w:rFonts w:ascii="Times New Roman" w:hAnsi="Times New Roman" w:cs="Times New Roman"/>
          <w:sz w:val="24"/>
          <w:szCs w:val="24"/>
        </w:rPr>
        <w:t>TARTASESTI.</w:t>
      </w:r>
    </w:p>
    <w:p w:rsidR="00215FB1" w:rsidRPr="00F12089" w:rsidRDefault="00215FB1" w:rsidP="00D41ADB">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 xml:space="preserve">Art. 5. </w:t>
      </w:r>
      <w:r w:rsidRPr="00F12089">
        <w:rPr>
          <w:rFonts w:ascii="Times New Roman" w:hAnsi="Times New Roman" w:cs="Times New Roman"/>
          <w:sz w:val="24"/>
          <w:szCs w:val="24"/>
        </w:rPr>
        <w:t xml:space="preserve">– (1) Populația UAT COMUNA </w:t>
      </w:r>
      <w:r w:rsidR="002F3FD3">
        <w:rPr>
          <w:rFonts w:ascii="Times New Roman" w:hAnsi="Times New Roman" w:cs="Times New Roman"/>
          <w:sz w:val="24"/>
          <w:szCs w:val="24"/>
        </w:rPr>
        <w:t>T</w:t>
      </w:r>
      <w:r w:rsidR="00D41ADB">
        <w:rPr>
          <w:rFonts w:ascii="Times New Roman" w:hAnsi="Times New Roman" w:cs="Times New Roman"/>
          <w:sz w:val="24"/>
          <w:szCs w:val="24"/>
        </w:rPr>
        <w:t xml:space="preserve">artasesti </w:t>
      </w:r>
      <w:r w:rsidRPr="00F12089">
        <w:rPr>
          <w:rFonts w:ascii="Times New Roman" w:hAnsi="Times New Roman" w:cs="Times New Roman"/>
          <w:sz w:val="24"/>
          <w:szCs w:val="24"/>
        </w:rPr>
        <w:t xml:space="preserve"> numără </w:t>
      </w:r>
      <w:r w:rsidR="00D41ADB">
        <w:rPr>
          <w:rFonts w:ascii="Times New Roman" w:hAnsi="Times New Roman" w:cs="Times New Roman"/>
          <w:sz w:val="24"/>
          <w:szCs w:val="24"/>
        </w:rPr>
        <w:t>5200</w:t>
      </w:r>
      <w:r w:rsidRPr="00F12089">
        <w:rPr>
          <w:rFonts w:ascii="Times New Roman" w:hAnsi="Times New Roman" w:cs="Times New Roman"/>
          <w:sz w:val="24"/>
          <w:szCs w:val="24"/>
        </w:rPr>
        <w:t xml:space="preserve"> locuitori.</w:t>
      </w:r>
    </w:p>
    <w:p w:rsidR="00215FB1" w:rsidRPr="00F12089" w:rsidRDefault="00215FB1" w:rsidP="00F12089">
      <w:pPr>
        <w:pStyle w:val="NoSpacing"/>
        <w:rPr>
          <w:rFonts w:ascii="Times New Roman" w:hAnsi="Times New Roman" w:cs="Times New Roman"/>
          <w:sz w:val="24"/>
          <w:szCs w:val="24"/>
        </w:rPr>
      </w:pPr>
      <w:r w:rsidRPr="00F12089">
        <w:rPr>
          <w:rFonts w:ascii="Times New Roman" w:hAnsi="Times New Roman" w:cs="Times New Roman"/>
          <w:sz w:val="24"/>
          <w:szCs w:val="24"/>
        </w:rPr>
        <w:t xml:space="preserve"> </w:t>
      </w:r>
      <w:r w:rsidR="00D41ADB">
        <w:rPr>
          <w:rFonts w:ascii="Times New Roman" w:hAnsi="Times New Roman" w:cs="Times New Roman"/>
          <w:sz w:val="24"/>
          <w:szCs w:val="24"/>
        </w:rPr>
        <w:tab/>
      </w:r>
      <w:r w:rsidRPr="00F12089">
        <w:rPr>
          <w:rFonts w:ascii="Times New Roman" w:hAnsi="Times New Roman" w:cs="Times New Roman"/>
          <w:sz w:val="24"/>
          <w:szCs w:val="24"/>
        </w:rPr>
        <w:t xml:space="preserve">(2) Componența și structura populației UAT COMUNA </w:t>
      </w:r>
      <w:r w:rsidR="00D41ADB">
        <w:rPr>
          <w:rFonts w:ascii="Times New Roman" w:hAnsi="Times New Roman" w:cs="Times New Roman"/>
          <w:sz w:val="24"/>
          <w:szCs w:val="24"/>
        </w:rPr>
        <w:t>TARTASESTI</w:t>
      </w:r>
      <w:r w:rsidRPr="00F12089">
        <w:rPr>
          <w:rFonts w:ascii="Times New Roman" w:hAnsi="Times New Roman" w:cs="Times New Roman"/>
          <w:sz w:val="24"/>
          <w:szCs w:val="24"/>
        </w:rPr>
        <w:t xml:space="preserve">, defalcate inclusiv pe </w:t>
      </w:r>
      <w:r w:rsidR="00D41ADB">
        <w:rPr>
          <w:rFonts w:ascii="Times New Roman" w:hAnsi="Times New Roman" w:cs="Times New Roman"/>
          <w:sz w:val="24"/>
          <w:szCs w:val="24"/>
        </w:rPr>
        <w:t>satele componente</w:t>
      </w:r>
      <w:r w:rsidRPr="00F12089">
        <w:rPr>
          <w:rFonts w:ascii="Times New Roman" w:hAnsi="Times New Roman" w:cs="Times New Roman"/>
          <w:sz w:val="24"/>
          <w:szCs w:val="24"/>
        </w:rPr>
        <w:t xml:space="preserve"> se regăsește în </w:t>
      </w:r>
      <w:r w:rsidRPr="00A11A3A">
        <w:rPr>
          <w:rFonts w:ascii="Times New Roman" w:hAnsi="Times New Roman" w:cs="Times New Roman"/>
          <w:b/>
          <w:sz w:val="24"/>
          <w:szCs w:val="24"/>
          <w:u w:val="single"/>
        </w:rPr>
        <w:t>Anexa nr.</w:t>
      </w:r>
      <w:r w:rsidR="00E2363C" w:rsidRPr="00A11A3A">
        <w:rPr>
          <w:rFonts w:ascii="Times New Roman" w:hAnsi="Times New Roman" w:cs="Times New Roman"/>
          <w:b/>
          <w:sz w:val="24"/>
          <w:szCs w:val="24"/>
          <w:u w:val="single"/>
        </w:rPr>
        <w:t>4</w:t>
      </w:r>
      <w:r w:rsidRPr="00F12089">
        <w:rPr>
          <w:rFonts w:ascii="Times New Roman" w:hAnsi="Times New Roman" w:cs="Times New Roman"/>
          <w:sz w:val="24"/>
          <w:szCs w:val="24"/>
        </w:rPr>
        <w:t xml:space="preserve"> la Statutul UAT COMUNA </w:t>
      </w:r>
      <w:r w:rsidR="00D41ADB">
        <w:rPr>
          <w:rFonts w:ascii="Times New Roman" w:hAnsi="Times New Roman" w:cs="Times New Roman"/>
          <w:sz w:val="24"/>
          <w:szCs w:val="24"/>
        </w:rPr>
        <w:t>TARTASESTI.</w:t>
      </w:r>
    </w:p>
    <w:p w:rsidR="00215FB1" w:rsidRDefault="00215FB1" w:rsidP="00F12089">
      <w:pPr>
        <w:pStyle w:val="NoSpacing"/>
        <w:rPr>
          <w:rFonts w:ascii="Times New Roman" w:hAnsi="Times New Roman" w:cs="Times New Roman"/>
          <w:sz w:val="24"/>
          <w:szCs w:val="24"/>
        </w:rPr>
      </w:pPr>
      <w:r w:rsidRPr="00F12089">
        <w:rPr>
          <w:rFonts w:ascii="Times New Roman" w:hAnsi="Times New Roman" w:cs="Times New Roman"/>
          <w:sz w:val="24"/>
          <w:szCs w:val="24"/>
        </w:rPr>
        <w:t xml:space="preserve"> </w:t>
      </w:r>
      <w:r w:rsidR="00992641" w:rsidRPr="00F12089">
        <w:rPr>
          <w:rFonts w:ascii="Times New Roman" w:hAnsi="Times New Roman" w:cs="Times New Roman"/>
          <w:sz w:val="24"/>
          <w:szCs w:val="24"/>
        </w:rPr>
        <w:tab/>
      </w:r>
      <w:r w:rsidRPr="00F12089">
        <w:rPr>
          <w:rFonts w:ascii="Times New Roman" w:hAnsi="Times New Roman" w:cs="Times New Roman"/>
          <w:sz w:val="24"/>
          <w:szCs w:val="24"/>
        </w:rPr>
        <w:t xml:space="preserve">(3) Aspectele privind numărul populației se actualizează în urma recensământului în vederea respectării dreptului cetățenilor aparținând unei minorități naționale de a folosi limba sa maternă în relația cu administrația publică locală și cu serviciile deconcentrate. </w:t>
      </w:r>
    </w:p>
    <w:p w:rsidR="00354A3D" w:rsidRPr="00F12089" w:rsidRDefault="00354A3D" w:rsidP="00F12089">
      <w:pPr>
        <w:pStyle w:val="NoSpacing"/>
        <w:rPr>
          <w:rFonts w:ascii="Times New Roman" w:hAnsi="Times New Roman" w:cs="Times New Roman"/>
          <w:sz w:val="24"/>
          <w:szCs w:val="24"/>
        </w:rPr>
      </w:pPr>
    </w:p>
    <w:p w:rsidR="00215FB1" w:rsidRDefault="00215FB1" w:rsidP="00354A3D">
      <w:pPr>
        <w:pStyle w:val="NoSpacing"/>
        <w:jc w:val="center"/>
        <w:rPr>
          <w:rFonts w:ascii="Times New Roman" w:hAnsi="Times New Roman" w:cs="Times New Roman"/>
          <w:b/>
          <w:sz w:val="24"/>
          <w:szCs w:val="24"/>
          <w:u w:val="single"/>
        </w:rPr>
      </w:pPr>
      <w:r w:rsidRPr="00354A3D">
        <w:rPr>
          <w:rFonts w:ascii="Times New Roman" w:hAnsi="Times New Roman" w:cs="Times New Roman"/>
          <w:b/>
          <w:sz w:val="24"/>
          <w:szCs w:val="24"/>
          <w:u w:val="single"/>
        </w:rPr>
        <w:t>Capitolul 2. Autoritățile administrației publice locale</w:t>
      </w:r>
    </w:p>
    <w:p w:rsidR="00970C40" w:rsidRPr="00354A3D" w:rsidRDefault="00970C40" w:rsidP="00354A3D">
      <w:pPr>
        <w:pStyle w:val="NoSpacing"/>
        <w:jc w:val="center"/>
        <w:rPr>
          <w:rFonts w:ascii="Times New Roman" w:hAnsi="Times New Roman" w:cs="Times New Roman"/>
          <w:b/>
          <w:sz w:val="24"/>
          <w:szCs w:val="24"/>
          <w:u w:val="single"/>
        </w:rPr>
      </w:pPr>
    </w:p>
    <w:p w:rsidR="00354A3D" w:rsidRDefault="00215FB1" w:rsidP="00354A3D">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Art. 6.</w:t>
      </w:r>
      <w:r w:rsidRPr="00F12089">
        <w:rPr>
          <w:rFonts w:ascii="Times New Roman" w:hAnsi="Times New Roman" w:cs="Times New Roman"/>
          <w:sz w:val="24"/>
          <w:szCs w:val="24"/>
        </w:rPr>
        <w:t xml:space="preserve"> – (1) Autoritățile administrației publice locale sunt:</w:t>
      </w:r>
    </w:p>
    <w:p w:rsidR="00970C40" w:rsidRDefault="00215FB1" w:rsidP="00354A3D">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lastRenderedPageBreak/>
        <w:t xml:space="preserve">a) Consiliul Local al comunei </w:t>
      </w:r>
      <w:r w:rsidR="00354A3D">
        <w:rPr>
          <w:rFonts w:ascii="Times New Roman" w:hAnsi="Times New Roman" w:cs="Times New Roman"/>
          <w:sz w:val="24"/>
          <w:szCs w:val="24"/>
        </w:rPr>
        <w:t xml:space="preserve">Tartasesti </w:t>
      </w:r>
      <w:r w:rsidRPr="00F12089">
        <w:rPr>
          <w:rFonts w:ascii="Times New Roman" w:hAnsi="Times New Roman" w:cs="Times New Roman"/>
          <w:sz w:val="24"/>
          <w:szCs w:val="24"/>
        </w:rPr>
        <w:t xml:space="preserve">, reprezintă autoritate deliberativă de la nivelul UAT COMUNA </w:t>
      </w:r>
      <w:r w:rsidR="00354A3D">
        <w:rPr>
          <w:rFonts w:ascii="Times New Roman" w:hAnsi="Times New Roman" w:cs="Times New Roman"/>
          <w:sz w:val="24"/>
          <w:szCs w:val="24"/>
        </w:rPr>
        <w:t>TARTASESTI</w:t>
      </w:r>
      <w:r w:rsidRPr="00F12089">
        <w:rPr>
          <w:rFonts w:ascii="Times New Roman" w:hAnsi="Times New Roman" w:cs="Times New Roman"/>
          <w:sz w:val="24"/>
          <w:szCs w:val="24"/>
        </w:rPr>
        <w:t xml:space="preserve">. Consiliul local al COMUNEI </w:t>
      </w:r>
      <w:r w:rsidR="00354A3D">
        <w:rPr>
          <w:rFonts w:ascii="Times New Roman" w:hAnsi="Times New Roman" w:cs="Times New Roman"/>
          <w:sz w:val="24"/>
          <w:szCs w:val="24"/>
        </w:rPr>
        <w:t>TARTASESTI</w:t>
      </w:r>
      <w:r w:rsidRPr="00F12089">
        <w:rPr>
          <w:rFonts w:ascii="Times New Roman" w:hAnsi="Times New Roman" w:cs="Times New Roman"/>
          <w:sz w:val="24"/>
          <w:szCs w:val="24"/>
        </w:rPr>
        <w:t xml:space="preserve"> este format din 15 membri</w:t>
      </w:r>
      <w:r w:rsidR="00354A3D">
        <w:rPr>
          <w:rFonts w:ascii="Times New Roman" w:hAnsi="Times New Roman" w:cs="Times New Roman"/>
          <w:sz w:val="24"/>
          <w:szCs w:val="24"/>
        </w:rPr>
        <w:t>i</w:t>
      </w:r>
      <w:r w:rsidRPr="00F12089">
        <w:rPr>
          <w:rFonts w:ascii="Times New Roman" w:hAnsi="Times New Roman" w:cs="Times New Roman"/>
          <w:sz w:val="24"/>
          <w:szCs w:val="24"/>
        </w:rPr>
        <w:t xml:space="preserve"> . </w:t>
      </w:r>
    </w:p>
    <w:p w:rsidR="00970C40" w:rsidRDefault="00215FB1" w:rsidP="00354A3D">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b) Primarul comunei </w:t>
      </w:r>
      <w:r w:rsidR="00354A3D">
        <w:rPr>
          <w:rFonts w:ascii="Times New Roman" w:hAnsi="Times New Roman" w:cs="Times New Roman"/>
          <w:sz w:val="24"/>
          <w:szCs w:val="24"/>
        </w:rPr>
        <w:t>Tartasesti</w:t>
      </w:r>
      <w:r w:rsidRPr="00F12089">
        <w:rPr>
          <w:rFonts w:ascii="Times New Roman" w:hAnsi="Times New Roman" w:cs="Times New Roman"/>
          <w:sz w:val="24"/>
          <w:szCs w:val="24"/>
        </w:rPr>
        <w:t xml:space="preserve">, ca autoritate executivă. </w:t>
      </w:r>
    </w:p>
    <w:p w:rsidR="00A11A3A" w:rsidRPr="00F12089" w:rsidRDefault="00215FB1" w:rsidP="00354A3D">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c) La nivelul UAT COMUNA </w:t>
      </w:r>
      <w:r w:rsidR="00354A3D">
        <w:rPr>
          <w:rFonts w:ascii="Times New Roman" w:hAnsi="Times New Roman" w:cs="Times New Roman"/>
          <w:sz w:val="24"/>
          <w:szCs w:val="24"/>
        </w:rPr>
        <w:t>TARTASESTI</w:t>
      </w:r>
      <w:r w:rsidRPr="00F12089">
        <w:rPr>
          <w:rFonts w:ascii="Times New Roman" w:hAnsi="Times New Roman" w:cs="Times New Roman"/>
          <w:sz w:val="24"/>
          <w:szCs w:val="24"/>
        </w:rPr>
        <w:t xml:space="preserve"> , consiliul local a ales un viceprimar, numele acestuia fiind </w:t>
      </w:r>
      <w:r w:rsidR="00354A3D">
        <w:rPr>
          <w:rFonts w:ascii="Times New Roman" w:hAnsi="Times New Roman" w:cs="Times New Roman"/>
          <w:sz w:val="24"/>
          <w:szCs w:val="24"/>
        </w:rPr>
        <w:t>Chirila Stefan-Daniel</w:t>
      </w:r>
      <w:r w:rsidRPr="00F12089">
        <w:rPr>
          <w:rFonts w:ascii="Times New Roman" w:hAnsi="Times New Roman" w:cs="Times New Roman"/>
          <w:sz w:val="24"/>
          <w:szCs w:val="24"/>
        </w:rPr>
        <w:t xml:space="preserve">. </w:t>
      </w:r>
    </w:p>
    <w:p w:rsidR="001C7EA1" w:rsidRDefault="00215FB1" w:rsidP="00A11A3A">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(2) Apartenența politică a consilierilor locali este următoarea</w:t>
      </w:r>
      <w:r w:rsidR="00354A3D">
        <w:rPr>
          <w:rFonts w:ascii="Times New Roman" w:hAnsi="Times New Roman" w:cs="Times New Roman"/>
          <w:sz w:val="24"/>
          <w:szCs w:val="24"/>
        </w:rPr>
        <w:t>:</w:t>
      </w:r>
      <w:r w:rsidRPr="00F12089">
        <w:rPr>
          <w:rFonts w:ascii="Times New Roman" w:hAnsi="Times New Roman" w:cs="Times New Roman"/>
          <w:sz w:val="24"/>
          <w:szCs w:val="24"/>
        </w:rPr>
        <w:t xml:space="preserve"> </w:t>
      </w:r>
      <w:r w:rsidR="00354A3D">
        <w:rPr>
          <w:rFonts w:ascii="Times New Roman" w:hAnsi="Times New Roman" w:cs="Times New Roman"/>
          <w:sz w:val="24"/>
          <w:szCs w:val="24"/>
        </w:rPr>
        <w:t>PSD-12. PNL-3.</w:t>
      </w:r>
    </w:p>
    <w:p w:rsidR="003006AE" w:rsidRDefault="00215FB1" w:rsidP="00354A3D">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(3) Constituirea Consiliului local al Comunei </w:t>
      </w:r>
      <w:r w:rsidR="00354A3D">
        <w:rPr>
          <w:rFonts w:ascii="Times New Roman" w:hAnsi="Times New Roman" w:cs="Times New Roman"/>
          <w:sz w:val="24"/>
          <w:szCs w:val="24"/>
        </w:rPr>
        <w:t xml:space="preserve">Tartasesti </w:t>
      </w:r>
      <w:r w:rsidRPr="00F12089">
        <w:rPr>
          <w:rFonts w:ascii="Times New Roman" w:hAnsi="Times New Roman" w:cs="Times New Roman"/>
          <w:sz w:val="24"/>
          <w:szCs w:val="24"/>
        </w:rPr>
        <w:t xml:space="preserve"> s-a constatat prin Ordinul Prefectului Județului </w:t>
      </w:r>
      <w:r w:rsidR="00354A3D">
        <w:rPr>
          <w:rFonts w:ascii="Times New Roman" w:hAnsi="Times New Roman" w:cs="Times New Roman"/>
          <w:sz w:val="24"/>
          <w:szCs w:val="24"/>
        </w:rPr>
        <w:t xml:space="preserve">Dambovita </w:t>
      </w:r>
      <w:r w:rsidRPr="00F12089">
        <w:rPr>
          <w:rFonts w:ascii="Times New Roman" w:hAnsi="Times New Roman" w:cs="Times New Roman"/>
          <w:sz w:val="24"/>
          <w:szCs w:val="24"/>
        </w:rPr>
        <w:t xml:space="preserve"> nr.</w:t>
      </w:r>
      <w:r w:rsidR="00354A3D" w:rsidRPr="00354A3D">
        <w:rPr>
          <w:rFonts w:ascii="Times New Roman" w:hAnsi="Times New Roman" w:cs="Times New Roman"/>
          <w:sz w:val="24"/>
          <w:szCs w:val="24"/>
        </w:rPr>
        <w:t xml:space="preserve"> </w:t>
      </w:r>
      <w:r w:rsidR="00354A3D" w:rsidRPr="00420A32">
        <w:rPr>
          <w:rFonts w:ascii="Times New Roman" w:hAnsi="Times New Roman" w:cs="Times New Roman"/>
          <w:sz w:val="24"/>
          <w:szCs w:val="24"/>
        </w:rPr>
        <w:t>664  din 04.11.2020</w:t>
      </w:r>
      <w:r w:rsidRPr="00F12089">
        <w:rPr>
          <w:rFonts w:ascii="Times New Roman" w:hAnsi="Times New Roman" w:cs="Times New Roman"/>
          <w:sz w:val="24"/>
          <w:szCs w:val="24"/>
        </w:rPr>
        <w:t xml:space="preserve">. </w:t>
      </w:r>
    </w:p>
    <w:p w:rsidR="00215FB1" w:rsidRPr="00F12089" w:rsidRDefault="00215FB1" w:rsidP="00354A3D">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(4) Componența nominală, perioada/perioadele de exercitare ale mandatelor aleșilor locali, precum și apartenența politică a acestora, începând cu anul 1992, sunt prevăzute în </w:t>
      </w:r>
      <w:r w:rsidRPr="00A11A3A">
        <w:rPr>
          <w:rFonts w:ascii="Times New Roman" w:hAnsi="Times New Roman" w:cs="Times New Roman"/>
          <w:b/>
          <w:sz w:val="24"/>
          <w:szCs w:val="24"/>
          <w:u w:val="single"/>
        </w:rPr>
        <w:t>Anexa nr. 5</w:t>
      </w:r>
      <w:r w:rsidRPr="00F12089">
        <w:rPr>
          <w:rFonts w:ascii="Times New Roman" w:hAnsi="Times New Roman" w:cs="Times New Roman"/>
          <w:sz w:val="24"/>
          <w:szCs w:val="24"/>
        </w:rPr>
        <w:t xml:space="preserve"> la Statutul COMUNEI </w:t>
      </w:r>
      <w:r w:rsidR="00354A3D">
        <w:rPr>
          <w:rFonts w:ascii="Times New Roman" w:hAnsi="Times New Roman" w:cs="Times New Roman"/>
          <w:sz w:val="24"/>
          <w:szCs w:val="24"/>
        </w:rPr>
        <w:t>TARTASESTI</w:t>
      </w:r>
      <w:r w:rsidRPr="00F12089">
        <w:rPr>
          <w:rFonts w:ascii="Times New Roman" w:hAnsi="Times New Roman" w:cs="Times New Roman"/>
          <w:sz w:val="24"/>
          <w:szCs w:val="24"/>
        </w:rPr>
        <w:t xml:space="preserve">. </w:t>
      </w:r>
    </w:p>
    <w:p w:rsidR="00215FB1" w:rsidRPr="00F12089" w:rsidRDefault="00215FB1" w:rsidP="00354A3D">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Art. 7</w:t>
      </w:r>
      <w:r w:rsidRPr="00F12089">
        <w:rPr>
          <w:rFonts w:ascii="Times New Roman" w:hAnsi="Times New Roman" w:cs="Times New Roman"/>
          <w:sz w:val="24"/>
          <w:szCs w:val="24"/>
        </w:rPr>
        <w:t xml:space="preserve">.- (1) Autoritățile administrației publice locale au dreptul de a conferi și retrage titlul de cetățean de onoare, persoanelor fizice române sau străine pentru COMUNA </w:t>
      </w:r>
      <w:r w:rsidR="00354A3D">
        <w:rPr>
          <w:rFonts w:ascii="Times New Roman" w:hAnsi="Times New Roman" w:cs="Times New Roman"/>
          <w:sz w:val="24"/>
          <w:szCs w:val="24"/>
        </w:rPr>
        <w:t xml:space="preserve">TARTASESTI </w:t>
      </w:r>
      <w:r w:rsidRPr="00F12089">
        <w:rPr>
          <w:rFonts w:ascii="Times New Roman" w:hAnsi="Times New Roman" w:cs="Times New Roman"/>
          <w:sz w:val="24"/>
          <w:szCs w:val="24"/>
        </w:rPr>
        <w:t xml:space="preserve">. </w:t>
      </w:r>
    </w:p>
    <w:p w:rsidR="00215FB1" w:rsidRPr="00F12089" w:rsidRDefault="00215FB1" w:rsidP="00354A3D">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(2) Autoritățile administrației publice locale au dreptul de a conferi certificatul de fiu/fiică al Comunei, persoanelor fizice române sau străine pentru COMUNA </w:t>
      </w:r>
      <w:r w:rsidR="00354A3D">
        <w:rPr>
          <w:rFonts w:ascii="Times New Roman" w:hAnsi="Times New Roman" w:cs="Times New Roman"/>
          <w:sz w:val="24"/>
          <w:szCs w:val="24"/>
        </w:rPr>
        <w:t>TARTASESTI</w:t>
      </w:r>
      <w:r w:rsidRPr="00F12089">
        <w:rPr>
          <w:rFonts w:ascii="Times New Roman" w:hAnsi="Times New Roman" w:cs="Times New Roman"/>
          <w:sz w:val="24"/>
          <w:szCs w:val="24"/>
        </w:rPr>
        <w:t xml:space="preserve"> . </w:t>
      </w:r>
    </w:p>
    <w:p w:rsidR="00354A3D" w:rsidRDefault="00215FB1" w:rsidP="00354A3D">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(3) Criteriile potrivit cărora autoritățile administrației publice locale au dreptul de a conferi și retrage titlul de cetățean de onoare persoanelor fizice române sau străine, precum și procedura aplicabilă pentru acordarea titlului și certificatului de fiu/fiică al Comunei </w:t>
      </w:r>
      <w:r w:rsidR="00354A3D">
        <w:rPr>
          <w:rFonts w:ascii="Times New Roman" w:hAnsi="Times New Roman" w:cs="Times New Roman"/>
          <w:sz w:val="24"/>
          <w:szCs w:val="24"/>
        </w:rPr>
        <w:t>TARTASESTI</w:t>
      </w:r>
      <w:r w:rsidRPr="00F12089">
        <w:rPr>
          <w:rFonts w:ascii="Times New Roman" w:hAnsi="Times New Roman" w:cs="Times New Roman"/>
          <w:sz w:val="24"/>
          <w:szCs w:val="24"/>
        </w:rPr>
        <w:t xml:space="preserve"> se regăsesc în </w:t>
      </w:r>
      <w:r w:rsidRPr="00A11A3A">
        <w:rPr>
          <w:rFonts w:ascii="Times New Roman" w:hAnsi="Times New Roman" w:cs="Times New Roman"/>
          <w:b/>
          <w:sz w:val="24"/>
          <w:szCs w:val="24"/>
          <w:u w:val="single"/>
        </w:rPr>
        <w:t>Anexa nr. 6</w:t>
      </w:r>
      <w:r w:rsidRPr="00F12089">
        <w:rPr>
          <w:rFonts w:ascii="Times New Roman" w:hAnsi="Times New Roman" w:cs="Times New Roman"/>
          <w:sz w:val="24"/>
          <w:szCs w:val="24"/>
        </w:rPr>
        <w:t xml:space="preserve"> la Statutul COMUNEI </w:t>
      </w:r>
      <w:r w:rsidR="00354A3D">
        <w:rPr>
          <w:rFonts w:ascii="Times New Roman" w:hAnsi="Times New Roman" w:cs="Times New Roman"/>
          <w:sz w:val="24"/>
          <w:szCs w:val="24"/>
        </w:rPr>
        <w:t>TARTASESTI</w:t>
      </w:r>
      <w:r w:rsidRPr="00F12089">
        <w:rPr>
          <w:rFonts w:ascii="Times New Roman" w:hAnsi="Times New Roman" w:cs="Times New Roman"/>
          <w:sz w:val="24"/>
          <w:szCs w:val="24"/>
        </w:rPr>
        <w:t xml:space="preserve">. </w:t>
      </w:r>
    </w:p>
    <w:p w:rsidR="00354A3D" w:rsidRDefault="00354A3D" w:rsidP="00354A3D">
      <w:pPr>
        <w:pStyle w:val="NoSpacing"/>
        <w:ind w:firstLine="720"/>
        <w:rPr>
          <w:rFonts w:ascii="Times New Roman" w:hAnsi="Times New Roman" w:cs="Times New Roman"/>
          <w:sz w:val="24"/>
          <w:szCs w:val="24"/>
        </w:rPr>
      </w:pPr>
    </w:p>
    <w:p w:rsidR="00215FB1" w:rsidRDefault="00215FB1" w:rsidP="00354A3D">
      <w:pPr>
        <w:pStyle w:val="NoSpacing"/>
        <w:ind w:firstLine="720"/>
        <w:jc w:val="center"/>
        <w:rPr>
          <w:rFonts w:ascii="Times New Roman" w:hAnsi="Times New Roman" w:cs="Times New Roman"/>
          <w:b/>
          <w:sz w:val="24"/>
          <w:szCs w:val="24"/>
          <w:u w:val="single"/>
        </w:rPr>
      </w:pPr>
      <w:r w:rsidRPr="00354A3D">
        <w:rPr>
          <w:rFonts w:ascii="Times New Roman" w:hAnsi="Times New Roman" w:cs="Times New Roman"/>
          <w:b/>
          <w:sz w:val="24"/>
          <w:szCs w:val="24"/>
          <w:u w:val="single"/>
        </w:rPr>
        <w:t>Capitolul 3. Căi de comunicații</w:t>
      </w:r>
    </w:p>
    <w:p w:rsidR="00970C40" w:rsidRPr="00354A3D" w:rsidRDefault="00970C40" w:rsidP="00354A3D">
      <w:pPr>
        <w:pStyle w:val="NoSpacing"/>
        <w:ind w:firstLine="720"/>
        <w:jc w:val="center"/>
        <w:rPr>
          <w:rFonts w:ascii="Times New Roman" w:hAnsi="Times New Roman" w:cs="Times New Roman"/>
          <w:b/>
          <w:sz w:val="24"/>
          <w:szCs w:val="24"/>
          <w:u w:val="single"/>
        </w:rPr>
      </w:pPr>
    </w:p>
    <w:p w:rsidR="00354A3D" w:rsidRDefault="00215FB1" w:rsidP="00354A3D">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Art. 8.</w:t>
      </w:r>
      <w:r w:rsidRPr="00F12089">
        <w:rPr>
          <w:rFonts w:ascii="Times New Roman" w:hAnsi="Times New Roman" w:cs="Times New Roman"/>
          <w:sz w:val="24"/>
          <w:szCs w:val="24"/>
        </w:rPr>
        <w:t xml:space="preserve"> – (1) Raza teritorială a COMUNEI </w:t>
      </w:r>
      <w:r w:rsidR="00354A3D">
        <w:rPr>
          <w:rFonts w:ascii="Times New Roman" w:hAnsi="Times New Roman" w:cs="Times New Roman"/>
          <w:sz w:val="24"/>
          <w:szCs w:val="24"/>
        </w:rPr>
        <w:t>TARTASESTI</w:t>
      </w:r>
      <w:r w:rsidRPr="00F12089">
        <w:rPr>
          <w:rFonts w:ascii="Times New Roman" w:hAnsi="Times New Roman" w:cs="Times New Roman"/>
          <w:sz w:val="24"/>
          <w:szCs w:val="24"/>
        </w:rPr>
        <w:t xml:space="preserve"> este tranzitată, după caz, de una sau mai multe dintre următoarele rețele de transport, potrivit prevederilor Legii nr. 363/2006 privind aprobarea Planului de amenajare a teritoriului național – Secțiunea I – Rețele de transport, cu modificările și completările ulterioare :</w:t>
      </w:r>
    </w:p>
    <w:p w:rsidR="00215FB1" w:rsidRPr="00F12089" w:rsidRDefault="00215FB1" w:rsidP="00354A3D">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Rețeaua rutieră. </w:t>
      </w:r>
    </w:p>
    <w:p w:rsidR="00215FB1" w:rsidRDefault="00215FB1" w:rsidP="00354A3D">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(2) Rețeaua de transport prevăzută la alin. (1) lit. a) este formată, potrivit Ordonanței de Guvern nr. 43/1997 privind regimul drumurilor, republicată, cu modificările și completările ulterioare, din: drumuri de interes național, drumuri de interes județean și drumuri de interes comunal și poduri, după caz, astfel cum sunt prezentate în </w:t>
      </w:r>
      <w:r w:rsidRPr="00A11A3A">
        <w:rPr>
          <w:rFonts w:ascii="Times New Roman" w:hAnsi="Times New Roman" w:cs="Times New Roman"/>
          <w:b/>
          <w:sz w:val="24"/>
          <w:szCs w:val="24"/>
          <w:u w:val="single"/>
        </w:rPr>
        <w:t>Anexa nr. 7</w:t>
      </w:r>
      <w:r w:rsidRPr="00F12089">
        <w:rPr>
          <w:rFonts w:ascii="Times New Roman" w:hAnsi="Times New Roman" w:cs="Times New Roman"/>
          <w:sz w:val="24"/>
          <w:szCs w:val="24"/>
        </w:rPr>
        <w:t xml:space="preserve"> la Statutul COMUNEI </w:t>
      </w:r>
      <w:r w:rsidR="00354A3D">
        <w:rPr>
          <w:rFonts w:ascii="Times New Roman" w:hAnsi="Times New Roman" w:cs="Times New Roman"/>
          <w:sz w:val="24"/>
          <w:szCs w:val="24"/>
        </w:rPr>
        <w:t>TARTASESTI</w:t>
      </w:r>
      <w:r w:rsidRPr="00F12089">
        <w:rPr>
          <w:rFonts w:ascii="Times New Roman" w:hAnsi="Times New Roman" w:cs="Times New Roman"/>
          <w:sz w:val="24"/>
          <w:szCs w:val="24"/>
        </w:rPr>
        <w:t xml:space="preserve">. </w:t>
      </w:r>
    </w:p>
    <w:p w:rsidR="00354A3D" w:rsidRPr="00F12089" w:rsidRDefault="00354A3D" w:rsidP="00354A3D">
      <w:pPr>
        <w:pStyle w:val="NoSpacing"/>
        <w:ind w:firstLine="720"/>
        <w:rPr>
          <w:rFonts w:ascii="Times New Roman" w:hAnsi="Times New Roman" w:cs="Times New Roman"/>
          <w:sz w:val="24"/>
          <w:szCs w:val="24"/>
        </w:rPr>
      </w:pPr>
    </w:p>
    <w:p w:rsidR="00215FB1" w:rsidRDefault="00215FB1" w:rsidP="00354A3D">
      <w:pPr>
        <w:pStyle w:val="NoSpacing"/>
        <w:jc w:val="center"/>
        <w:rPr>
          <w:rFonts w:ascii="Times New Roman" w:hAnsi="Times New Roman" w:cs="Times New Roman"/>
          <w:b/>
          <w:sz w:val="24"/>
          <w:szCs w:val="24"/>
          <w:u w:val="single"/>
        </w:rPr>
      </w:pPr>
      <w:r w:rsidRPr="00354A3D">
        <w:rPr>
          <w:rFonts w:ascii="Times New Roman" w:hAnsi="Times New Roman" w:cs="Times New Roman"/>
          <w:b/>
          <w:sz w:val="24"/>
          <w:szCs w:val="24"/>
          <w:u w:val="single"/>
        </w:rPr>
        <w:t>Capitolul 4. Principalele instituții care își desfășoară activitatea pe raza teritorială a unității administrativ-teritoriale</w:t>
      </w:r>
    </w:p>
    <w:p w:rsidR="00970C40" w:rsidRPr="00354A3D" w:rsidRDefault="00970C40" w:rsidP="00354A3D">
      <w:pPr>
        <w:pStyle w:val="NoSpacing"/>
        <w:jc w:val="center"/>
        <w:rPr>
          <w:rFonts w:ascii="Times New Roman" w:hAnsi="Times New Roman" w:cs="Times New Roman"/>
          <w:b/>
          <w:sz w:val="24"/>
          <w:szCs w:val="24"/>
          <w:u w:val="single"/>
        </w:rPr>
      </w:pPr>
    </w:p>
    <w:p w:rsidR="00215FB1" w:rsidRPr="00F12089" w:rsidRDefault="00215FB1" w:rsidP="00354A3D">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Art. 9</w:t>
      </w:r>
      <w:r w:rsidRPr="00F12089">
        <w:rPr>
          <w:rFonts w:ascii="Times New Roman" w:hAnsi="Times New Roman" w:cs="Times New Roman"/>
          <w:sz w:val="24"/>
          <w:szCs w:val="24"/>
        </w:rPr>
        <w:t xml:space="preserve">. – (1) Rețeaua școlară de la nivelul COMUNEI </w:t>
      </w:r>
      <w:r w:rsidR="00354A3D">
        <w:rPr>
          <w:rFonts w:ascii="Times New Roman" w:hAnsi="Times New Roman" w:cs="Times New Roman"/>
          <w:sz w:val="24"/>
          <w:szCs w:val="24"/>
        </w:rPr>
        <w:t>TARTASESTI</w:t>
      </w:r>
      <w:r w:rsidRPr="00F12089">
        <w:rPr>
          <w:rFonts w:ascii="Times New Roman" w:hAnsi="Times New Roman" w:cs="Times New Roman"/>
          <w:sz w:val="24"/>
          <w:szCs w:val="24"/>
        </w:rPr>
        <w:t xml:space="preserve">, potrivit Legii educației naționale nr. 1/2011, cu modificările și completările ulterioare, cuprinde numărul total de unități de învățământ de stat și particular preuniversitar, acreditate, respectiv autorizate să funcționeze provizoriu, numărul total al unităților de învățământ preuniversitar, înființate în structura universităților de stat și numărul total al furnizorilor de educație autorizați să funcționeze provizoriu. </w:t>
      </w:r>
    </w:p>
    <w:p w:rsidR="00215FB1" w:rsidRPr="00F12089" w:rsidRDefault="00215FB1" w:rsidP="00E22619">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(2) Pe raza teritorială a COMUNEI </w:t>
      </w:r>
      <w:r w:rsidR="00E22619">
        <w:rPr>
          <w:rFonts w:ascii="Times New Roman" w:hAnsi="Times New Roman" w:cs="Times New Roman"/>
          <w:sz w:val="24"/>
          <w:szCs w:val="24"/>
        </w:rPr>
        <w:t>TARTASESTI</w:t>
      </w:r>
      <w:r w:rsidRPr="00F12089">
        <w:rPr>
          <w:rFonts w:ascii="Times New Roman" w:hAnsi="Times New Roman" w:cs="Times New Roman"/>
          <w:sz w:val="24"/>
          <w:szCs w:val="24"/>
        </w:rPr>
        <w:t xml:space="preserve"> își desfășoară activitatea un număr total de </w:t>
      </w:r>
      <w:r w:rsidR="00970C40">
        <w:rPr>
          <w:rFonts w:ascii="Times New Roman" w:hAnsi="Times New Roman" w:cs="Times New Roman"/>
          <w:sz w:val="24"/>
          <w:szCs w:val="24"/>
        </w:rPr>
        <w:t xml:space="preserve">7 </w:t>
      </w:r>
      <w:r w:rsidRPr="00F12089">
        <w:rPr>
          <w:rFonts w:ascii="Times New Roman" w:hAnsi="Times New Roman" w:cs="Times New Roman"/>
          <w:sz w:val="24"/>
          <w:szCs w:val="24"/>
        </w:rPr>
        <w:t>unități de învățământ de stat .</w:t>
      </w:r>
    </w:p>
    <w:p w:rsidR="00215FB1" w:rsidRPr="00F12089" w:rsidRDefault="00215FB1" w:rsidP="00E22619">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lastRenderedPageBreak/>
        <w:t xml:space="preserve"> (3) Unitățile de învățământ și furnizorii de educație prevăzuți la alin. (1), precum și universitățile, academiile de studii, institutele, școlile de studii superioare de stat private sau confesionale, după caz, sunt prezentate în </w:t>
      </w:r>
      <w:r w:rsidRPr="00A11A3A">
        <w:rPr>
          <w:rFonts w:ascii="Times New Roman" w:hAnsi="Times New Roman" w:cs="Times New Roman"/>
          <w:b/>
          <w:sz w:val="24"/>
          <w:szCs w:val="24"/>
          <w:u w:val="single"/>
        </w:rPr>
        <w:t>Anexa nr. 8</w:t>
      </w:r>
      <w:r w:rsidRPr="00F12089">
        <w:rPr>
          <w:rFonts w:ascii="Times New Roman" w:hAnsi="Times New Roman" w:cs="Times New Roman"/>
          <w:sz w:val="24"/>
          <w:szCs w:val="24"/>
        </w:rPr>
        <w:t xml:space="preserve"> la Statutul COMUNEI </w:t>
      </w:r>
      <w:r w:rsidR="00E22619">
        <w:rPr>
          <w:rFonts w:ascii="Times New Roman" w:hAnsi="Times New Roman" w:cs="Times New Roman"/>
          <w:sz w:val="24"/>
          <w:szCs w:val="24"/>
        </w:rPr>
        <w:t xml:space="preserve">TARTASESTI. </w:t>
      </w:r>
      <w:r w:rsidRPr="00F12089">
        <w:rPr>
          <w:rFonts w:ascii="Times New Roman" w:hAnsi="Times New Roman" w:cs="Times New Roman"/>
          <w:sz w:val="24"/>
          <w:szCs w:val="24"/>
        </w:rPr>
        <w:t xml:space="preserve"> Intern </w:t>
      </w:r>
    </w:p>
    <w:p w:rsidR="00970C40" w:rsidRDefault="00215FB1" w:rsidP="00E22619">
      <w:pPr>
        <w:pStyle w:val="NoSpacing"/>
        <w:ind w:firstLine="720"/>
        <w:rPr>
          <w:rFonts w:ascii="Times New Roman" w:hAnsi="Times New Roman" w:cs="Times New Roman"/>
          <w:b/>
          <w:sz w:val="24"/>
          <w:szCs w:val="24"/>
        </w:rPr>
      </w:pPr>
      <w:r w:rsidRPr="00F12089">
        <w:rPr>
          <w:rFonts w:ascii="Times New Roman" w:hAnsi="Times New Roman" w:cs="Times New Roman"/>
          <w:sz w:val="24"/>
          <w:szCs w:val="24"/>
        </w:rPr>
        <w:t xml:space="preserve">(5) COMUNA </w:t>
      </w:r>
      <w:r w:rsidR="00E22619">
        <w:rPr>
          <w:rFonts w:ascii="Times New Roman" w:hAnsi="Times New Roman" w:cs="Times New Roman"/>
          <w:sz w:val="24"/>
          <w:szCs w:val="24"/>
        </w:rPr>
        <w:t>TARTASESTI</w:t>
      </w:r>
      <w:r w:rsidRPr="00F12089">
        <w:rPr>
          <w:rFonts w:ascii="Times New Roman" w:hAnsi="Times New Roman" w:cs="Times New Roman"/>
          <w:sz w:val="24"/>
          <w:szCs w:val="24"/>
        </w:rPr>
        <w:t xml:space="preserve"> susține unitățile de învățământ și furnizorii de educație prevăzuți la alin. (1) potrivit prevederilor Legii nr. 1/2011. </w:t>
      </w:r>
    </w:p>
    <w:p w:rsidR="00E22619" w:rsidRDefault="00215FB1" w:rsidP="00E22619">
      <w:pPr>
        <w:pStyle w:val="NoSpacing"/>
        <w:ind w:firstLine="720"/>
        <w:rPr>
          <w:rFonts w:ascii="Times New Roman" w:hAnsi="Times New Roman" w:cs="Times New Roman"/>
          <w:sz w:val="24"/>
          <w:szCs w:val="24"/>
        </w:rPr>
      </w:pPr>
      <w:r w:rsidRPr="00E22619">
        <w:rPr>
          <w:rFonts w:ascii="Times New Roman" w:hAnsi="Times New Roman" w:cs="Times New Roman"/>
          <w:b/>
          <w:sz w:val="24"/>
          <w:szCs w:val="24"/>
        </w:rPr>
        <w:t>Art. 10.</w:t>
      </w:r>
      <w:r w:rsidRPr="00F12089">
        <w:rPr>
          <w:rFonts w:ascii="Times New Roman" w:hAnsi="Times New Roman" w:cs="Times New Roman"/>
          <w:sz w:val="24"/>
          <w:szCs w:val="24"/>
        </w:rPr>
        <w:t xml:space="preserve"> – (1) Pe raza teritorială a COMUNEI </w:t>
      </w:r>
      <w:r w:rsidR="00E22619">
        <w:rPr>
          <w:rFonts w:ascii="Times New Roman" w:hAnsi="Times New Roman" w:cs="Times New Roman"/>
          <w:sz w:val="24"/>
          <w:szCs w:val="24"/>
        </w:rPr>
        <w:t>TARTASESTI</w:t>
      </w:r>
      <w:r w:rsidRPr="00F12089">
        <w:rPr>
          <w:rFonts w:ascii="Times New Roman" w:hAnsi="Times New Roman" w:cs="Times New Roman"/>
          <w:sz w:val="24"/>
          <w:szCs w:val="24"/>
        </w:rPr>
        <w:t xml:space="preserve"> </w:t>
      </w:r>
      <w:r w:rsidR="00E22619">
        <w:rPr>
          <w:rFonts w:ascii="Times New Roman" w:hAnsi="Times New Roman" w:cs="Times New Roman"/>
          <w:sz w:val="24"/>
          <w:szCs w:val="24"/>
        </w:rPr>
        <w:t>se afla</w:t>
      </w:r>
      <w:r w:rsidR="00E22619" w:rsidRPr="00F12089">
        <w:rPr>
          <w:rFonts w:ascii="Times New Roman" w:hAnsi="Times New Roman" w:cs="Times New Roman"/>
          <w:sz w:val="24"/>
          <w:szCs w:val="24"/>
        </w:rPr>
        <w:t xml:space="preserve"> </w:t>
      </w:r>
      <w:r w:rsidRPr="00F12089">
        <w:rPr>
          <w:rFonts w:ascii="Times New Roman" w:hAnsi="Times New Roman" w:cs="Times New Roman"/>
          <w:sz w:val="24"/>
          <w:szCs w:val="24"/>
        </w:rPr>
        <w:t>o instituție de cultură</w:t>
      </w:r>
      <w:r w:rsidR="00637313">
        <w:rPr>
          <w:rFonts w:ascii="Times New Roman" w:hAnsi="Times New Roman" w:cs="Times New Roman"/>
          <w:sz w:val="24"/>
          <w:szCs w:val="24"/>
        </w:rPr>
        <w:t xml:space="preserve"> </w:t>
      </w:r>
      <w:r w:rsidR="00E677ED">
        <w:rPr>
          <w:rFonts w:ascii="Times New Roman" w:hAnsi="Times New Roman" w:cs="Times New Roman"/>
          <w:sz w:val="24"/>
          <w:szCs w:val="24"/>
        </w:rPr>
        <w:t>si anume</w:t>
      </w:r>
      <w:r w:rsidR="00637313">
        <w:rPr>
          <w:rFonts w:ascii="Times New Roman" w:hAnsi="Times New Roman" w:cs="Times New Roman"/>
          <w:sz w:val="24"/>
          <w:szCs w:val="24"/>
        </w:rPr>
        <w:t xml:space="preserve"> Caminul cultural care in pre</w:t>
      </w:r>
      <w:r w:rsidR="00E677ED">
        <w:rPr>
          <w:rFonts w:ascii="Times New Roman" w:hAnsi="Times New Roman" w:cs="Times New Roman"/>
          <w:sz w:val="24"/>
          <w:szCs w:val="24"/>
        </w:rPr>
        <w:t>z</w:t>
      </w:r>
      <w:r w:rsidR="00637313">
        <w:rPr>
          <w:rFonts w:ascii="Times New Roman" w:hAnsi="Times New Roman" w:cs="Times New Roman"/>
          <w:sz w:val="24"/>
          <w:szCs w:val="24"/>
        </w:rPr>
        <w:t>ent se afla in reabilitare</w:t>
      </w:r>
      <w:r w:rsidRPr="00F12089">
        <w:rPr>
          <w:rFonts w:ascii="Times New Roman" w:hAnsi="Times New Roman" w:cs="Times New Roman"/>
          <w:sz w:val="24"/>
          <w:szCs w:val="24"/>
        </w:rPr>
        <w:t>.</w:t>
      </w:r>
    </w:p>
    <w:p w:rsidR="00215FB1" w:rsidRPr="00F12089" w:rsidRDefault="00215FB1" w:rsidP="00E22619">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Art. 11</w:t>
      </w:r>
      <w:r w:rsidRPr="00F12089">
        <w:rPr>
          <w:rFonts w:ascii="Times New Roman" w:hAnsi="Times New Roman" w:cs="Times New Roman"/>
          <w:sz w:val="24"/>
          <w:szCs w:val="24"/>
        </w:rPr>
        <w:t xml:space="preserve">. – (1) Pe raza teritorială a COMUNEI </w:t>
      </w:r>
      <w:r w:rsidR="00E22619">
        <w:rPr>
          <w:rFonts w:ascii="Times New Roman" w:hAnsi="Times New Roman" w:cs="Times New Roman"/>
          <w:sz w:val="24"/>
          <w:szCs w:val="24"/>
        </w:rPr>
        <w:t>TARTASESTI</w:t>
      </w:r>
      <w:r w:rsidRPr="00F12089">
        <w:rPr>
          <w:rFonts w:ascii="Times New Roman" w:hAnsi="Times New Roman" w:cs="Times New Roman"/>
          <w:sz w:val="24"/>
          <w:szCs w:val="24"/>
        </w:rPr>
        <w:t xml:space="preserve"> se asigură una sau mai multe dintre următoarele forme de asistență medicală, după caz: </w:t>
      </w:r>
    </w:p>
    <w:p w:rsidR="00215FB1" w:rsidRPr="00F12089" w:rsidRDefault="00215FB1" w:rsidP="00E22619">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a) asistență medicală profilactică și curativă; </w:t>
      </w:r>
    </w:p>
    <w:p w:rsidR="00215FB1" w:rsidRPr="00F12089" w:rsidRDefault="00637313" w:rsidP="00E22619">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 </w:t>
      </w:r>
      <w:r w:rsidR="00215FB1" w:rsidRPr="00F12089">
        <w:rPr>
          <w:rFonts w:ascii="Times New Roman" w:hAnsi="Times New Roman" w:cs="Times New Roman"/>
          <w:sz w:val="24"/>
          <w:szCs w:val="24"/>
        </w:rPr>
        <w:t>(</w:t>
      </w:r>
      <w:r>
        <w:rPr>
          <w:rFonts w:ascii="Times New Roman" w:hAnsi="Times New Roman" w:cs="Times New Roman"/>
          <w:sz w:val="24"/>
          <w:szCs w:val="24"/>
        </w:rPr>
        <w:t>2</w:t>
      </w:r>
      <w:r w:rsidR="00215FB1" w:rsidRPr="00F12089">
        <w:rPr>
          <w:rFonts w:ascii="Times New Roman" w:hAnsi="Times New Roman" w:cs="Times New Roman"/>
          <w:sz w:val="24"/>
          <w:szCs w:val="24"/>
        </w:rPr>
        <w:t>) Asistența medicală prevăzută la alin. (1) lit. a) se realizează</w:t>
      </w:r>
      <w:r w:rsidR="0033676E">
        <w:rPr>
          <w:rFonts w:ascii="Times New Roman" w:hAnsi="Times New Roman" w:cs="Times New Roman"/>
          <w:sz w:val="24"/>
          <w:szCs w:val="24"/>
        </w:rPr>
        <w:t xml:space="preserve"> </w:t>
      </w:r>
      <w:r w:rsidR="00215FB1" w:rsidRPr="00F12089">
        <w:rPr>
          <w:rFonts w:ascii="Times New Roman" w:hAnsi="Times New Roman" w:cs="Times New Roman"/>
          <w:sz w:val="24"/>
          <w:szCs w:val="24"/>
        </w:rPr>
        <w:t xml:space="preserve"> prin:</w:t>
      </w:r>
    </w:p>
    <w:p w:rsidR="00215FB1" w:rsidRPr="00F12089" w:rsidRDefault="00215FB1" w:rsidP="00E22619">
      <w:pPr>
        <w:pStyle w:val="NoSpacing"/>
        <w:rPr>
          <w:rFonts w:ascii="Times New Roman" w:hAnsi="Times New Roman" w:cs="Times New Roman"/>
          <w:sz w:val="24"/>
          <w:szCs w:val="24"/>
        </w:rPr>
      </w:pPr>
      <w:r w:rsidRPr="00F12089">
        <w:rPr>
          <w:rFonts w:ascii="Times New Roman" w:hAnsi="Times New Roman" w:cs="Times New Roman"/>
          <w:sz w:val="24"/>
          <w:szCs w:val="24"/>
        </w:rPr>
        <w:t xml:space="preserve"> </w:t>
      </w:r>
      <w:r w:rsidR="00E22619">
        <w:rPr>
          <w:rFonts w:ascii="Times New Roman" w:hAnsi="Times New Roman" w:cs="Times New Roman"/>
          <w:sz w:val="24"/>
          <w:szCs w:val="24"/>
        </w:rPr>
        <w:tab/>
      </w:r>
      <w:r w:rsidRPr="00F12089">
        <w:rPr>
          <w:rFonts w:ascii="Times New Roman" w:hAnsi="Times New Roman" w:cs="Times New Roman"/>
          <w:sz w:val="24"/>
          <w:szCs w:val="24"/>
        </w:rPr>
        <w:t xml:space="preserve">a) cabinete medicale ale medicilor de familie; . </w:t>
      </w:r>
    </w:p>
    <w:p w:rsidR="00215FB1" w:rsidRPr="00F12089" w:rsidRDefault="00215FB1" w:rsidP="00E22619">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w:t>
      </w:r>
      <w:r w:rsidR="00637313">
        <w:rPr>
          <w:rFonts w:ascii="Times New Roman" w:hAnsi="Times New Roman" w:cs="Times New Roman"/>
          <w:sz w:val="24"/>
          <w:szCs w:val="24"/>
        </w:rPr>
        <w:t>3</w:t>
      </w:r>
      <w:r w:rsidRPr="00F12089">
        <w:rPr>
          <w:rFonts w:ascii="Times New Roman" w:hAnsi="Times New Roman" w:cs="Times New Roman"/>
          <w:sz w:val="24"/>
          <w:szCs w:val="24"/>
        </w:rPr>
        <w:t xml:space="preserve">) Lista cu numărul și denumirea unităților prin care se asigură asistența medicală sunt prezentate în </w:t>
      </w:r>
      <w:r w:rsidRPr="00A11A3A">
        <w:rPr>
          <w:rFonts w:ascii="Times New Roman" w:hAnsi="Times New Roman" w:cs="Times New Roman"/>
          <w:b/>
          <w:sz w:val="24"/>
          <w:szCs w:val="24"/>
          <w:u w:val="single"/>
        </w:rPr>
        <w:t xml:space="preserve">Anexa nr. </w:t>
      </w:r>
      <w:r w:rsidR="00637313" w:rsidRPr="00A11A3A">
        <w:rPr>
          <w:rFonts w:ascii="Times New Roman" w:hAnsi="Times New Roman" w:cs="Times New Roman"/>
          <w:b/>
          <w:sz w:val="24"/>
          <w:szCs w:val="24"/>
          <w:u w:val="single"/>
        </w:rPr>
        <w:t>9</w:t>
      </w:r>
      <w:r w:rsidRPr="00F12089">
        <w:rPr>
          <w:rFonts w:ascii="Times New Roman" w:hAnsi="Times New Roman" w:cs="Times New Roman"/>
          <w:sz w:val="24"/>
          <w:szCs w:val="24"/>
        </w:rPr>
        <w:t xml:space="preserve"> la Statutul COMUNEI </w:t>
      </w:r>
      <w:r w:rsidR="00E22619">
        <w:rPr>
          <w:rFonts w:ascii="Times New Roman" w:hAnsi="Times New Roman" w:cs="Times New Roman"/>
          <w:sz w:val="24"/>
          <w:szCs w:val="24"/>
        </w:rPr>
        <w:t>TARTASESTI</w:t>
      </w:r>
      <w:r w:rsidRPr="00F12089">
        <w:rPr>
          <w:rFonts w:ascii="Times New Roman" w:hAnsi="Times New Roman" w:cs="Times New Roman"/>
          <w:sz w:val="24"/>
          <w:szCs w:val="24"/>
        </w:rPr>
        <w:t xml:space="preserve">. </w:t>
      </w:r>
    </w:p>
    <w:p w:rsidR="00215FB1" w:rsidRPr="00F12089" w:rsidRDefault="00215FB1" w:rsidP="00E22619">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 xml:space="preserve">Art. 12. </w:t>
      </w:r>
      <w:r w:rsidRPr="00F12089">
        <w:rPr>
          <w:rFonts w:ascii="Times New Roman" w:hAnsi="Times New Roman" w:cs="Times New Roman"/>
          <w:sz w:val="24"/>
          <w:szCs w:val="24"/>
        </w:rPr>
        <w:t xml:space="preserve">- (1) Pe raza teritorială a COMUNEI </w:t>
      </w:r>
      <w:r w:rsidR="00E22619">
        <w:rPr>
          <w:rFonts w:ascii="Times New Roman" w:hAnsi="Times New Roman" w:cs="Times New Roman"/>
          <w:sz w:val="24"/>
          <w:szCs w:val="24"/>
        </w:rPr>
        <w:t>TARTASESTI</w:t>
      </w:r>
      <w:r w:rsidRPr="00F12089">
        <w:rPr>
          <w:rFonts w:ascii="Times New Roman" w:hAnsi="Times New Roman" w:cs="Times New Roman"/>
          <w:sz w:val="24"/>
          <w:szCs w:val="24"/>
        </w:rPr>
        <w:t xml:space="preserve"> se asigură servicii sociale </w:t>
      </w:r>
      <w:r w:rsidR="00E677ED">
        <w:rPr>
          <w:rFonts w:ascii="Times New Roman" w:hAnsi="Times New Roman" w:cs="Times New Roman"/>
          <w:sz w:val="24"/>
          <w:szCs w:val="24"/>
        </w:rPr>
        <w:t xml:space="preserve">conform </w:t>
      </w:r>
      <w:r w:rsidRPr="00F12089">
        <w:rPr>
          <w:rFonts w:ascii="Times New Roman" w:hAnsi="Times New Roman" w:cs="Times New Roman"/>
          <w:sz w:val="24"/>
          <w:szCs w:val="24"/>
        </w:rPr>
        <w:t xml:space="preserve"> Leg</w:t>
      </w:r>
      <w:r w:rsidR="00E677ED">
        <w:rPr>
          <w:rFonts w:ascii="Times New Roman" w:hAnsi="Times New Roman" w:cs="Times New Roman"/>
          <w:sz w:val="24"/>
          <w:szCs w:val="24"/>
        </w:rPr>
        <w:t>ii</w:t>
      </w:r>
      <w:r w:rsidRPr="00F12089">
        <w:rPr>
          <w:rFonts w:ascii="Times New Roman" w:hAnsi="Times New Roman" w:cs="Times New Roman"/>
          <w:sz w:val="24"/>
          <w:szCs w:val="24"/>
        </w:rPr>
        <w:t xml:space="preserve"> asistenței sociale nr. 292/2011, cu modificăr</w:t>
      </w:r>
      <w:r w:rsidR="00E677ED">
        <w:rPr>
          <w:rFonts w:ascii="Times New Roman" w:hAnsi="Times New Roman" w:cs="Times New Roman"/>
          <w:sz w:val="24"/>
          <w:szCs w:val="24"/>
        </w:rPr>
        <w:t>ile și completările ulterioare, de catre Compartimentul de asistenta social din cadrul Aparatuluii de specialitate al primarului comunei Tartasesti.</w:t>
      </w:r>
    </w:p>
    <w:p w:rsidR="00215FB1" w:rsidRDefault="00215FB1" w:rsidP="00E22619">
      <w:pPr>
        <w:pStyle w:val="NoSpacing"/>
        <w:jc w:val="center"/>
        <w:rPr>
          <w:rFonts w:ascii="Times New Roman" w:hAnsi="Times New Roman" w:cs="Times New Roman"/>
          <w:b/>
          <w:sz w:val="24"/>
          <w:szCs w:val="24"/>
          <w:u w:val="single"/>
        </w:rPr>
      </w:pPr>
      <w:r w:rsidRPr="00E22619">
        <w:rPr>
          <w:rFonts w:ascii="Times New Roman" w:hAnsi="Times New Roman" w:cs="Times New Roman"/>
          <w:b/>
          <w:sz w:val="24"/>
          <w:szCs w:val="24"/>
          <w:u w:val="single"/>
        </w:rPr>
        <w:t>Capitolul 5. Funcțiuni economice ale unității administrativ-teritoriale</w:t>
      </w:r>
    </w:p>
    <w:p w:rsidR="00970C40" w:rsidRPr="00E22619" w:rsidRDefault="00970C40" w:rsidP="00E22619">
      <w:pPr>
        <w:pStyle w:val="NoSpacing"/>
        <w:jc w:val="center"/>
        <w:rPr>
          <w:rFonts w:ascii="Times New Roman" w:hAnsi="Times New Roman" w:cs="Times New Roman"/>
          <w:b/>
          <w:sz w:val="24"/>
          <w:szCs w:val="24"/>
          <w:u w:val="single"/>
        </w:rPr>
      </w:pPr>
    </w:p>
    <w:p w:rsidR="00E22619" w:rsidRDefault="00215FB1" w:rsidP="00E22619">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Art. 13</w:t>
      </w:r>
      <w:r w:rsidRPr="00F12089">
        <w:rPr>
          <w:rFonts w:ascii="Times New Roman" w:hAnsi="Times New Roman" w:cs="Times New Roman"/>
          <w:sz w:val="24"/>
          <w:szCs w:val="24"/>
        </w:rPr>
        <w:t xml:space="preserve">. - Principalele funcțiuni economice, capacități de producție diversificate din sectorul secundar și terțiar, precum și din agricultură, sunt prevăzute în </w:t>
      </w:r>
      <w:r w:rsidR="00970C40">
        <w:rPr>
          <w:rFonts w:ascii="Times New Roman" w:hAnsi="Times New Roman" w:cs="Times New Roman"/>
          <w:b/>
          <w:sz w:val="24"/>
          <w:szCs w:val="24"/>
          <w:u w:val="single"/>
        </w:rPr>
        <w:t>A</w:t>
      </w:r>
      <w:r w:rsidRPr="00A11A3A">
        <w:rPr>
          <w:rFonts w:ascii="Times New Roman" w:hAnsi="Times New Roman" w:cs="Times New Roman"/>
          <w:b/>
          <w:sz w:val="24"/>
          <w:szCs w:val="24"/>
          <w:u w:val="single"/>
        </w:rPr>
        <w:t xml:space="preserve">nexa nr. </w:t>
      </w:r>
      <w:r w:rsidR="00E677ED" w:rsidRPr="00A11A3A">
        <w:rPr>
          <w:rFonts w:ascii="Times New Roman" w:hAnsi="Times New Roman" w:cs="Times New Roman"/>
          <w:b/>
          <w:sz w:val="24"/>
          <w:szCs w:val="24"/>
          <w:u w:val="single"/>
        </w:rPr>
        <w:t>10</w:t>
      </w:r>
      <w:r w:rsidRPr="00F12089">
        <w:rPr>
          <w:rFonts w:ascii="Times New Roman" w:hAnsi="Times New Roman" w:cs="Times New Roman"/>
          <w:sz w:val="24"/>
          <w:szCs w:val="24"/>
        </w:rPr>
        <w:t xml:space="preserve"> la Statutul COMUNEI </w:t>
      </w:r>
      <w:r w:rsidR="00E22619">
        <w:rPr>
          <w:rFonts w:ascii="Times New Roman" w:hAnsi="Times New Roman" w:cs="Times New Roman"/>
          <w:sz w:val="24"/>
          <w:szCs w:val="24"/>
        </w:rPr>
        <w:t>TARTASESTI.</w:t>
      </w:r>
    </w:p>
    <w:p w:rsidR="00E22619" w:rsidRDefault="00E22619" w:rsidP="00E22619">
      <w:pPr>
        <w:pStyle w:val="NoSpacing"/>
        <w:ind w:firstLine="720"/>
        <w:rPr>
          <w:rFonts w:ascii="Times New Roman" w:hAnsi="Times New Roman" w:cs="Times New Roman"/>
          <w:sz w:val="24"/>
          <w:szCs w:val="24"/>
        </w:rPr>
      </w:pPr>
    </w:p>
    <w:p w:rsidR="00215FB1" w:rsidRDefault="00215FB1" w:rsidP="00E22619">
      <w:pPr>
        <w:pStyle w:val="NoSpacing"/>
        <w:ind w:firstLine="720"/>
        <w:rPr>
          <w:rFonts w:ascii="Times New Roman" w:hAnsi="Times New Roman" w:cs="Times New Roman"/>
          <w:b/>
          <w:sz w:val="24"/>
          <w:szCs w:val="24"/>
          <w:u w:val="single"/>
        </w:rPr>
      </w:pPr>
      <w:r w:rsidRPr="00F12089">
        <w:rPr>
          <w:rFonts w:ascii="Times New Roman" w:hAnsi="Times New Roman" w:cs="Times New Roman"/>
          <w:sz w:val="24"/>
          <w:szCs w:val="24"/>
        </w:rPr>
        <w:t xml:space="preserve"> </w:t>
      </w:r>
      <w:r w:rsidRPr="00E22619">
        <w:rPr>
          <w:rFonts w:ascii="Times New Roman" w:hAnsi="Times New Roman" w:cs="Times New Roman"/>
          <w:b/>
          <w:sz w:val="24"/>
          <w:szCs w:val="24"/>
          <w:u w:val="single"/>
        </w:rPr>
        <w:t xml:space="preserve">Capitolul 6. Bunurile din patrimoniul unității administrativ-teritoriale </w:t>
      </w:r>
    </w:p>
    <w:p w:rsidR="00970C40" w:rsidRPr="00E22619" w:rsidRDefault="00970C40" w:rsidP="00E22619">
      <w:pPr>
        <w:pStyle w:val="NoSpacing"/>
        <w:ind w:firstLine="720"/>
        <w:rPr>
          <w:rFonts w:ascii="Times New Roman" w:hAnsi="Times New Roman" w:cs="Times New Roman"/>
          <w:b/>
          <w:sz w:val="24"/>
          <w:szCs w:val="24"/>
          <w:u w:val="single"/>
        </w:rPr>
      </w:pPr>
    </w:p>
    <w:p w:rsidR="00215FB1" w:rsidRPr="00F12089" w:rsidRDefault="00215FB1" w:rsidP="00E22619">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Art. 14</w:t>
      </w:r>
      <w:r w:rsidRPr="00F12089">
        <w:rPr>
          <w:rFonts w:ascii="Times New Roman" w:hAnsi="Times New Roman" w:cs="Times New Roman"/>
          <w:sz w:val="24"/>
          <w:szCs w:val="24"/>
        </w:rPr>
        <w:t xml:space="preserve">. – (1) Patrimoniul COMUNEI </w:t>
      </w:r>
      <w:r w:rsidR="00E22619">
        <w:rPr>
          <w:rFonts w:ascii="Times New Roman" w:hAnsi="Times New Roman" w:cs="Times New Roman"/>
          <w:sz w:val="24"/>
          <w:szCs w:val="24"/>
        </w:rPr>
        <w:t>TARTASESTI</w:t>
      </w:r>
      <w:r w:rsidRPr="00F12089">
        <w:rPr>
          <w:rFonts w:ascii="Times New Roman" w:hAnsi="Times New Roman" w:cs="Times New Roman"/>
          <w:sz w:val="24"/>
          <w:szCs w:val="24"/>
        </w:rPr>
        <w:t xml:space="preserve"> este compus din bunurile mobile și imobile care aparțin domeniului public și domeniului privat al COMUNEI </w:t>
      </w:r>
      <w:r w:rsidR="00E22619">
        <w:rPr>
          <w:rFonts w:ascii="Times New Roman" w:hAnsi="Times New Roman" w:cs="Times New Roman"/>
          <w:sz w:val="24"/>
          <w:szCs w:val="24"/>
        </w:rPr>
        <w:t>TARTASESTI</w:t>
      </w:r>
      <w:r w:rsidRPr="00F12089">
        <w:rPr>
          <w:rFonts w:ascii="Times New Roman" w:hAnsi="Times New Roman" w:cs="Times New Roman"/>
          <w:sz w:val="24"/>
          <w:szCs w:val="24"/>
        </w:rPr>
        <w:t xml:space="preserve">, precum și din totalitatea drepturilor și obligațiilor cu caracter patrimonial. </w:t>
      </w:r>
    </w:p>
    <w:p w:rsidR="00215FB1" w:rsidRPr="00F12089" w:rsidRDefault="00215FB1" w:rsidP="00E22619">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(2) Inventarul bunurilor aflate în patrimoniul COMUNEI </w:t>
      </w:r>
      <w:r w:rsidR="00E22619">
        <w:rPr>
          <w:rFonts w:ascii="Times New Roman" w:hAnsi="Times New Roman" w:cs="Times New Roman"/>
          <w:sz w:val="24"/>
          <w:szCs w:val="24"/>
        </w:rPr>
        <w:t>TARTASESTI</w:t>
      </w:r>
      <w:r w:rsidRPr="00F12089">
        <w:rPr>
          <w:rFonts w:ascii="Times New Roman" w:hAnsi="Times New Roman" w:cs="Times New Roman"/>
          <w:sz w:val="24"/>
          <w:szCs w:val="24"/>
        </w:rPr>
        <w:t xml:space="preserve">, întocmit și atestat prin </w:t>
      </w:r>
      <w:r w:rsidR="00E22619">
        <w:rPr>
          <w:rFonts w:ascii="Times New Roman" w:hAnsi="Times New Roman" w:cs="Times New Roman"/>
          <w:sz w:val="24"/>
          <w:szCs w:val="24"/>
        </w:rPr>
        <w:t>H.G.nr.1350/2001</w:t>
      </w:r>
      <w:r w:rsidRPr="00F12089">
        <w:rPr>
          <w:rFonts w:ascii="Times New Roman" w:hAnsi="Times New Roman" w:cs="Times New Roman"/>
          <w:sz w:val="24"/>
          <w:szCs w:val="24"/>
        </w:rPr>
        <w:t xml:space="preserve">, cu modificările și completările ulterioare în conformitate cu prevederile art. 289 din Ordonanța de urgență a Guvernului nr. 57/2019 privind Codul administrativ. </w:t>
      </w:r>
    </w:p>
    <w:p w:rsidR="00E22619" w:rsidRDefault="00215FB1" w:rsidP="00E22619">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(3) Inventarul bunurilor aflate în patrimoniul COMUNEI </w:t>
      </w:r>
      <w:r w:rsidR="00E22619">
        <w:rPr>
          <w:rFonts w:ascii="Times New Roman" w:hAnsi="Times New Roman" w:cs="Times New Roman"/>
          <w:sz w:val="24"/>
          <w:szCs w:val="24"/>
        </w:rPr>
        <w:t>TARTASESTI</w:t>
      </w:r>
      <w:r w:rsidRPr="00F12089">
        <w:rPr>
          <w:rFonts w:ascii="Times New Roman" w:hAnsi="Times New Roman" w:cs="Times New Roman"/>
          <w:sz w:val="24"/>
          <w:szCs w:val="24"/>
        </w:rPr>
        <w:t xml:space="preserve"> se actualizează ori de câte ori intervin evenimente de natură juridică și se publică pe pagina de internet a COMUNEI </w:t>
      </w:r>
      <w:r w:rsidR="00E22619">
        <w:rPr>
          <w:rFonts w:ascii="Times New Roman" w:hAnsi="Times New Roman" w:cs="Times New Roman"/>
          <w:sz w:val="24"/>
          <w:szCs w:val="24"/>
        </w:rPr>
        <w:t>TARTASESTI</w:t>
      </w:r>
      <w:r w:rsidRPr="00F12089">
        <w:rPr>
          <w:rFonts w:ascii="Times New Roman" w:hAnsi="Times New Roman" w:cs="Times New Roman"/>
          <w:sz w:val="24"/>
          <w:szCs w:val="24"/>
        </w:rPr>
        <w:t xml:space="preserve">, în secțiunea dedicată acestui statut.  </w:t>
      </w:r>
    </w:p>
    <w:p w:rsidR="00E22619" w:rsidRDefault="00E22619" w:rsidP="00E22619">
      <w:pPr>
        <w:pStyle w:val="NoSpacing"/>
        <w:ind w:firstLine="720"/>
        <w:rPr>
          <w:rFonts w:ascii="Times New Roman" w:hAnsi="Times New Roman" w:cs="Times New Roman"/>
          <w:sz w:val="24"/>
          <w:szCs w:val="24"/>
        </w:rPr>
      </w:pPr>
    </w:p>
    <w:p w:rsidR="00215FB1" w:rsidRDefault="00215FB1" w:rsidP="00E22619">
      <w:pPr>
        <w:pStyle w:val="NoSpacing"/>
        <w:ind w:firstLine="720"/>
        <w:jc w:val="center"/>
        <w:rPr>
          <w:rFonts w:ascii="Times New Roman" w:hAnsi="Times New Roman" w:cs="Times New Roman"/>
          <w:b/>
          <w:sz w:val="24"/>
          <w:szCs w:val="24"/>
          <w:u w:val="single"/>
        </w:rPr>
      </w:pPr>
      <w:r w:rsidRPr="00E22619">
        <w:rPr>
          <w:rFonts w:ascii="Times New Roman" w:hAnsi="Times New Roman" w:cs="Times New Roman"/>
          <w:b/>
          <w:sz w:val="24"/>
          <w:szCs w:val="24"/>
          <w:u w:val="single"/>
        </w:rPr>
        <w:t>Capitolul 7. Serviciile publice existente</w:t>
      </w:r>
    </w:p>
    <w:p w:rsidR="00970C40" w:rsidRPr="00E22619" w:rsidRDefault="00970C40" w:rsidP="00E22619">
      <w:pPr>
        <w:pStyle w:val="NoSpacing"/>
        <w:ind w:firstLine="720"/>
        <w:jc w:val="center"/>
        <w:rPr>
          <w:rFonts w:ascii="Times New Roman" w:hAnsi="Times New Roman" w:cs="Times New Roman"/>
          <w:b/>
          <w:sz w:val="24"/>
          <w:szCs w:val="24"/>
          <w:u w:val="single"/>
        </w:rPr>
      </w:pPr>
    </w:p>
    <w:p w:rsidR="00992641" w:rsidRPr="00F12089" w:rsidRDefault="00215FB1" w:rsidP="00E22619">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Art. 15</w:t>
      </w:r>
      <w:r w:rsidRPr="00F12089">
        <w:rPr>
          <w:rFonts w:ascii="Times New Roman" w:hAnsi="Times New Roman" w:cs="Times New Roman"/>
          <w:sz w:val="24"/>
          <w:szCs w:val="24"/>
        </w:rPr>
        <w:t xml:space="preserve">.- Serviciile comunitare de utilități publice furnizate la nivelul COMUNEI </w:t>
      </w:r>
      <w:r w:rsidR="00E22619">
        <w:rPr>
          <w:rFonts w:ascii="Times New Roman" w:hAnsi="Times New Roman" w:cs="Times New Roman"/>
          <w:sz w:val="24"/>
          <w:szCs w:val="24"/>
        </w:rPr>
        <w:t>TARTASESTI</w:t>
      </w:r>
      <w:r w:rsidR="00BD2657">
        <w:rPr>
          <w:rFonts w:ascii="Times New Roman" w:hAnsi="Times New Roman" w:cs="Times New Roman"/>
          <w:sz w:val="24"/>
          <w:szCs w:val="24"/>
        </w:rPr>
        <w:t xml:space="preserve"> </w:t>
      </w:r>
      <w:r w:rsidRPr="00F12089">
        <w:rPr>
          <w:rFonts w:ascii="Times New Roman" w:hAnsi="Times New Roman" w:cs="Times New Roman"/>
          <w:sz w:val="24"/>
          <w:szCs w:val="24"/>
        </w:rPr>
        <w:t xml:space="preserve">sunt, după caz: </w:t>
      </w:r>
    </w:p>
    <w:p w:rsidR="00215FB1" w:rsidRPr="00F12089" w:rsidRDefault="00215FB1" w:rsidP="00F12089">
      <w:pPr>
        <w:pStyle w:val="NoSpacing"/>
        <w:rPr>
          <w:rFonts w:ascii="Times New Roman" w:hAnsi="Times New Roman" w:cs="Times New Roman"/>
          <w:sz w:val="24"/>
          <w:szCs w:val="24"/>
        </w:rPr>
      </w:pPr>
      <w:r w:rsidRPr="00F12089">
        <w:rPr>
          <w:rFonts w:ascii="Times New Roman" w:hAnsi="Times New Roman" w:cs="Times New Roman"/>
          <w:sz w:val="24"/>
          <w:szCs w:val="24"/>
        </w:rPr>
        <w:t xml:space="preserve">d) serviciul public de salubrizare, furnizat de </w:t>
      </w:r>
      <w:r w:rsidR="00BD2657">
        <w:rPr>
          <w:rFonts w:ascii="Times New Roman" w:hAnsi="Times New Roman" w:cs="Times New Roman"/>
          <w:sz w:val="24"/>
          <w:szCs w:val="24"/>
        </w:rPr>
        <w:t>SC SUPERCOM SRL Dambovita</w:t>
      </w:r>
      <w:r w:rsidRPr="00F12089">
        <w:rPr>
          <w:rFonts w:ascii="Times New Roman" w:hAnsi="Times New Roman" w:cs="Times New Roman"/>
          <w:sz w:val="24"/>
          <w:szCs w:val="24"/>
        </w:rPr>
        <w:t xml:space="preserve">; </w:t>
      </w:r>
    </w:p>
    <w:p w:rsidR="00215FB1" w:rsidRPr="00F12089" w:rsidRDefault="00215FB1" w:rsidP="00F12089">
      <w:pPr>
        <w:pStyle w:val="NoSpacing"/>
        <w:rPr>
          <w:rFonts w:ascii="Times New Roman" w:hAnsi="Times New Roman" w:cs="Times New Roman"/>
          <w:sz w:val="24"/>
          <w:szCs w:val="24"/>
        </w:rPr>
      </w:pPr>
      <w:r w:rsidRPr="00F12089">
        <w:rPr>
          <w:rFonts w:ascii="Times New Roman" w:hAnsi="Times New Roman" w:cs="Times New Roman"/>
          <w:sz w:val="24"/>
          <w:szCs w:val="24"/>
        </w:rPr>
        <w:t>e) serviciul public de iluminat;</w:t>
      </w:r>
    </w:p>
    <w:p w:rsidR="00215FB1" w:rsidRPr="00F12089" w:rsidRDefault="00215FB1" w:rsidP="00F12089">
      <w:pPr>
        <w:pStyle w:val="NoSpacing"/>
        <w:rPr>
          <w:rFonts w:ascii="Times New Roman" w:hAnsi="Times New Roman" w:cs="Times New Roman"/>
          <w:sz w:val="24"/>
          <w:szCs w:val="24"/>
        </w:rPr>
      </w:pPr>
      <w:r w:rsidRPr="00F12089">
        <w:rPr>
          <w:rFonts w:ascii="Times New Roman" w:hAnsi="Times New Roman" w:cs="Times New Roman"/>
          <w:sz w:val="24"/>
          <w:szCs w:val="24"/>
        </w:rPr>
        <w:t xml:space="preserve"> f) </w:t>
      </w:r>
      <w:r w:rsidR="00BD2657">
        <w:rPr>
          <w:rFonts w:ascii="Times New Roman" w:hAnsi="Times New Roman" w:cs="Times New Roman"/>
          <w:sz w:val="24"/>
          <w:szCs w:val="24"/>
        </w:rPr>
        <w:t>a</w:t>
      </w:r>
      <w:r w:rsidRPr="00F12089">
        <w:rPr>
          <w:rFonts w:ascii="Times New Roman" w:hAnsi="Times New Roman" w:cs="Times New Roman"/>
          <w:sz w:val="24"/>
          <w:szCs w:val="24"/>
        </w:rPr>
        <w:t xml:space="preserve">lte servicii publice. </w:t>
      </w:r>
    </w:p>
    <w:p w:rsidR="00215FB1" w:rsidRPr="00F12089" w:rsidRDefault="00215FB1" w:rsidP="00BD2657">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Art. 16</w:t>
      </w:r>
      <w:r w:rsidRPr="00F12089">
        <w:rPr>
          <w:rFonts w:ascii="Times New Roman" w:hAnsi="Times New Roman" w:cs="Times New Roman"/>
          <w:sz w:val="24"/>
          <w:szCs w:val="24"/>
        </w:rPr>
        <w:t>. – Transportul și distribuția energiei electrice de pe raza teritorială a C</w:t>
      </w:r>
      <w:r w:rsidR="00BD2657">
        <w:rPr>
          <w:rFonts w:ascii="Times New Roman" w:hAnsi="Times New Roman" w:cs="Times New Roman"/>
          <w:sz w:val="24"/>
          <w:szCs w:val="24"/>
        </w:rPr>
        <w:t>OMUNEI TARTASESTI</w:t>
      </w:r>
      <w:r w:rsidRPr="00F12089">
        <w:rPr>
          <w:rFonts w:ascii="Times New Roman" w:hAnsi="Times New Roman" w:cs="Times New Roman"/>
          <w:sz w:val="24"/>
          <w:szCs w:val="24"/>
        </w:rPr>
        <w:t xml:space="preserve"> sunt furnizate de ELECTRICA S.A.; </w:t>
      </w:r>
    </w:p>
    <w:p w:rsidR="00215FB1" w:rsidRPr="00F12089" w:rsidRDefault="00215FB1" w:rsidP="00BD2657">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lastRenderedPageBreak/>
        <w:t>Art. 17.</w:t>
      </w:r>
      <w:r w:rsidRPr="00F12089">
        <w:rPr>
          <w:rFonts w:ascii="Times New Roman" w:hAnsi="Times New Roman" w:cs="Times New Roman"/>
          <w:sz w:val="24"/>
          <w:szCs w:val="24"/>
        </w:rPr>
        <w:t xml:space="preserve"> – Alimentarea cu gaze naturale pe raza teritorială a COMUNEI </w:t>
      </w:r>
      <w:r w:rsidR="00BD2657">
        <w:rPr>
          <w:rFonts w:ascii="Times New Roman" w:hAnsi="Times New Roman" w:cs="Times New Roman"/>
          <w:sz w:val="24"/>
          <w:szCs w:val="24"/>
        </w:rPr>
        <w:t>TARTASESTI</w:t>
      </w:r>
      <w:r w:rsidRPr="00F12089">
        <w:rPr>
          <w:rFonts w:ascii="Times New Roman" w:hAnsi="Times New Roman" w:cs="Times New Roman"/>
          <w:sz w:val="24"/>
          <w:szCs w:val="24"/>
        </w:rPr>
        <w:t xml:space="preserve"> este asigurată de în majoritate de SC PREMIER ENERGY S.A și prin alte societăți.</w:t>
      </w:r>
    </w:p>
    <w:p w:rsidR="00215FB1" w:rsidRDefault="00215FB1" w:rsidP="00F12089">
      <w:pPr>
        <w:pStyle w:val="NoSpacing"/>
        <w:rPr>
          <w:rFonts w:ascii="Times New Roman" w:hAnsi="Times New Roman" w:cs="Times New Roman"/>
          <w:sz w:val="24"/>
          <w:szCs w:val="24"/>
        </w:rPr>
      </w:pPr>
      <w:r w:rsidRPr="00F12089">
        <w:rPr>
          <w:rFonts w:ascii="Times New Roman" w:hAnsi="Times New Roman" w:cs="Times New Roman"/>
          <w:b/>
          <w:sz w:val="24"/>
          <w:szCs w:val="24"/>
        </w:rPr>
        <w:t xml:space="preserve"> </w:t>
      </w:r>
      <w:r w:rsidR="00992641" w:rsidRPr="00F12089">
        <w:rPr>
          <w:rFonts w:ascii="Times New Roman" w:hAnsi="Times New Roman" w:cs="Times New Roman"/>
          <w:b/>
          <w:sz w:val="24"/>
          <w:szCs w:val="24"/>
        </w:rPr>
        <w:tab/>
      </w:r>
      <w:r w:rsidRPr="00F12089">
        <w:rPr>
          <w:rFonts w:ascii="Times New Roman" w:hAnsi="Times New Roman" w:cs="Times New Roman"/>
          <w:b/>
          <w:sz w:val="24"/>
          <w:szCs w:val="24"/>
        </w:rPr>
        <w:t>Art.18</w:t>
      </w:r>
      <w:r w:rsidRPr="00F12089">
        <w:rPr>
          <w:rFonts w:ascii="Times New Roman" w:hAnsi="Times New Roman" w:cs="Times New Roman"/>
          <w:sz w:val="24"/>
          <w:szCs w:val="24"/>
        </w:rPr>
        <w:t xml:space="preserve"> - Serviciul public de administrare a domeniului public </w:t>
      </w:r>
      <w:r w:rsidR="0076503C">
        <w:rPr>
          <w:rFonts w:ascii="Times New Roman" w:hAnsi="Times New Roman" w:cs="Times New Roman"/>
          <w:sz w:val="24"/>
          <w:szCs w:val="24"/>
        </w:rPr>
        <w:t>–</w:t>
      </w:r>
    </w:p>
    <w:p w:rsidR="0076503C" w:rsidRPr="00F12089" w:rsidRDefault="0076503C" w:rsidP="00F12089">
      <w:pPr>
        <w:pStyle w:val="NoSpacing"/>
        <w:rPr>
          <w:rFonts w:ascii="Times New Roman" w:hAnsi="Times New Roman" w:cs="Times New Roman"/>
          <w:sz w:val="24"/>
          <w:szCs w:val="24"/>
        </w:rPr>
      </w:pPr>
    </w:p>
    <w:p w:rsidR="00992641" w:rsidRDefault="00215FB1" w:rsidP="00970C40">
      <w:pPr>
        <w:pStyle w:val="NoSpacing"/>
        <w:jc w:val="center"/>
        <w:rPr>
          <w:rFonts w:ascii="Times New Roman" w:hAnsi="Times New Roman" w:cs="Times New Roman"/>
          <w:b/>
          <w:sz w:val="24"/>
          <w:szCs w:val="24"/>
          <w:u w:val="single"/>
        </w:rPr>
      </w:pPr>
      <w:r w:rsidRPr="00970C40">
        <w:rPr>
          <w:rFonts w:ascii="Times New Roman" w:hAnsi="Times New Roman" w:cs="Times New Roman"/>
          <w:b/>
          <w:sz w:val="24"/>
          <w:szCs w:val="24"/>
          <w:u w:val="single"/>
        </w:rPr>
        <w:t>Capitolul 8. Atribuirea și schimbarea denumirilor de străzi, piețe și de obiective de interes public local</w:t>
      </w:r>
    </w:p>
    <w:p w:rsidR="00970C40" w:rsidRPr="00970C40" w:rsidRDefault="00970C40" w:rsidP="00970C40">
      <w:pPr>
        <w:pStyle w:val="NoSpacing"/>
        <w:jc w:val="center"/>
        <w:rPr>
          <w:rFonts w:ascii="Times New Roman" w:hAnsi="Times New Roman" w:cs="Times New Roman"/>
          <w:b/>
          <w:sz w:val="24"/>
          <w:szCs w:val="24"/>
          <w:u w:val="single"/>
        </w:rPr>
      </w:pPr>
    </w:p>
    <w:p w:rsidR="00215FB1" w:rsidRPr="00F12089" w:rsidRDefault="00215FB1" w:rsidP="00F12089">
      <w:pPr>
        <w:pStyle w:val="NoSpacing"/>
        <w:rPr>
          <w:rFonts w:ascii="Times New Roman" w:hAnsi="Times New Roman" w:cs="Times New Roman"/>
          <w:sz w:val="24"/>
          <w:szCs w:val="24"/>
        </w:rPr>
      </w:pPr>
      <w:r w:rsidRPr="00F12089">
        <w:rPr>
          <w:rFonts w:ascii="Times New Roman" w:hAnsi="Times New Roman" w:cs="Times New Roman"/>
          <w:sz w:val="24"/>
          <w:szCs w:val="24"/>
        </w:rPr>
        <w:t xml:space="preserve"> </w:t>
      </w:r>
      <w:r w:rsidR="0076503C">
        <w:rPr>
          <w:rFonts w:ascii="Times New Roman" w:hAnsi="Times New Roman" w:cs="Times New Roman"/>
          <w:sz w:val="24"/>
          <w:szCs w:val="24"/>
        </w:rPr>
        <w:tab/>
      </w:r>
      <w:r w:rsidRPr="00F12089">
        <w:rPr>
          <w:rFonts w:ascii="Times New Roman" w:hAnsi="Times New Roman" w:cs="Times New Roman"/>
          <w:b/>
          <w:sz w:val="24"/>
          <w:szCs w:val="24"/>
        </w:rPr>
        <w:t>Art. 19</w:t>
      </w:r>
      <w:r w:rsidRPr="00F12089">
        <w:rPr>
          <w:rFonts w:ascii="Times New Roman" w:hAnsi="Times New Roman" w:cs="Times New Roman"/>
          <w:sz w:val="24"/>
          <w:szCs w:val="24"/>
        </w:rPr>
        <w:t xml:space="preserve">. – (1) Comuna </w:t>
      </w:r>
      <w:r w:rsidR="0076503C">
        <w:rPr>
          <w:rFonts w:ascii="Times New Roman" w:hAnsi="Times New Roman" w:cs="Times New Roman"/>
          <w:sz w:val="24"/>
          <w:szCs w:val="24"/>
        </w:rPr>
        <w:t>TARTASESTI</w:t>
      </w:r>
      <w:r w:rsidRPr="00F12089">
        <w:rPr>
          <w:rFonts w:ascii="Times New Roman" w:hAnsi="Times New Roman" w:cs="Times New Roman"/>
          <w:sz w:val="24"/>
          <w:szCs w:val="24"/>
        </w:rPr>
        <w:t xml:space="preserve">, după caz, atribuie sau schimbă denumirile de: străzi, piețe și de obiective de interes public local, precum și pentru obiective și instituții de interes local aflate în subordinea lor, cu respectarea prevederilor Ordonanței Guvernului privind atribuirea sau schimbarea de denumiri nr. 63/2002, cu modificările și completările ulterioare. </w:t>
      </w:r>
    </w:p>
    <w:p w:rsidR="00215FB1" w:rsidRPr="00F12089" w:rsidRDefault="00215FB1" w:rsidP="0076503C">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(2) În situația în care, prin proiectele de hotărâri ale consiliilor locale, se propune atribuirea ca denumire a unor nume de personalități ori evenimente istorice, politice, culturale sau de orice altă natură ori schimbarea unor astfel de denumiri, aceste hotărâri vor putea fi adoptate numai după ce au fost analizate și avizate de comisia de atribuire de denumiri județeana, respectiv a municipiului București, în conformitate cu prevederile Ordonanței Guvernului privind atribuirea sau schimbarea de denumiri nr. 63/2002, cu modificările și completările ulterioare. </w:t>
      </w:r>
    </w:p>
    <w:p w:rsidR="0076503C" w:rsidRDefault="00215FB1" w:rsidP="0076503C">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(3) Schimbarea denumirilor instituțiilor publice și a obiectivelor de interes județean, se face prin hotărâre a consiliului județean, cu avizul consiliului local pe al cărui teritoriu administrativ sunt amplasate instituțiile și obiectivele în cauză, în conformitate cu prevederile Ordonanței Guvernului privind atribuirea sau schimbarea de denumiri nr. 63/2002, cu modificările și completările ulterioare. </w:t>
      </w:r>
    </w:p>
    <w:p w:rsidR="0076503C" w:rsidRDefault="0076503C" w:rsidP="0076503C">
      <w:pPr>
        <w:pStyle w:val="NoSpacing"/>
        <w:ind w:firstLine="720"/>
        <w:rPr>
          <w:rFonts w:ascii="Times New Roman" w:hAnsi="Times New Roman" w:cs="Times New Roman"/>
          <w:sz w:val="24"/>
          <w:szCs w:val="24"/>
        </w:rPr>
      </w:pPr>
    </w:p>
    <w:p w:rsidR="00215FB1" w:rsidRDefault="00215FB1" w:rsidP="0076503C">
      <w:pPr>
        <w:pStyle w:val="NoSpacing"/>
        <w:ind w:firstLine="720"/>
        <w:jc w:val="center"/>
        <w:rPr>
          <w:rFonts w:ascii="Times New Roman" w:hAnsi="Times New Roman" w:cs="Times New Roman"/>
          <w:b/>
          <w:sz w:val="24"/>
          <w:szCs w:val="24"/>
          <w:u w:val="single"/>
        </w:rPr>
      </w:pPr>
      <w:r w:rsidRPr="0076503C">
        <w:rPr>
          <w:rFonts w:ascii="Times New Roman" w:hAnsi="Times New Roman" w:cs="Times New Roman"/>
          <w:b/>
          <w:sz w:val="24"/>
          <w:szCs w:val="24"/>
          <w:u w:val="single"/>
        </w:rPr>
        <w:t>Capitolul 9. Societatea civilă, respectiv partidele politice, sindicatele, cultele și organizațiile nonguvernamentale care își desfășoară activitatea în unitatea administrativteritorială</w:t>
      </w:r>
    </w:p>
    <w:p w:rsidR="00970C40" w:rsidRPr="0076503C" w:rsidRDefault="00970C40" w:rsidP="0076503C">
      <w:pPr>
        <w:pStyle w:val="NoSpacing"/>
        <w:ind w:firstLine="720"/>
        <w:jc w:val="center"/>
        <w:rPr>
          <w:rFonts w:ascii="Times New Roman" w:hAnsi="Times New Roman" w:cs="Times New Roman"/>
          <w:b/>
          <w:sz w:val="24"/>
          <w:szCs w:val="24"/>
          <w:u w:val="single"/>
        </w:rPr>
      </w:pPr>
    </w:p>
    <w:p w:rsidR="00215FB1" w:rsidRPr="00F12089" w:rsidRDefault="00215FB1" w:rsidP="0076503C">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Art. 20</w:t>
      </w:r>
      <w:r w:rsidRPr="00F12089">
        <w:rPr>
          <w:rFonts w:ascii="Times New Roman" w:hAnsi="Times New Roman" w:cs="Times New Roman"/>
          <w:sz w:val="24"/>
          <w:szCs w:val="24"/>
        </w:rPr>
        <w:t xml:space="preserve">. – (1) COMUNA </w:t>
      </w:r>
      <w:r w:rsidR="0076503C">
        <w:rPr>
          <w:rFonts w:ascii="Times New Roman" w:hAnsi="Times New Roman" w:cs="Times New Roman"/>
          <w:sz w:val="24"/>
          <w:szCs w:val="24"/>
        </w:rPr>
        <w:t>TARTASESTI</w:t>
      </w:r>
      <w:r w:rsidRPr="00F12089">
        <w:rPr>
          <w:rFonts w:ascii="Times New Roman" w:hAnsi="Times New Roman" w:cs="Times New Roman"/>
          <w:sz w:val="24"/>
          <w:szCs w:val="24"/>
        </w:rPr>
        <w:t xml:space="preserve"> realizează un cadru de cooperare sau asociere cu organizații neguvernamentale, asociații și cluburi sportive, instituții culturale și artistice, organizații de tineret, în vederea finanțării și realizării unor acțiuni sau proiecte care vizează dezvoltarea comunității. </w:t>
      </w:r>
    </w:p>
    <w:p w:rsidR="00215FB1" w:rsidRPr="00F12089" w:rsidRDefault="00992641" w:rsidP="00F12089">
      <w:pPr>
        <w:pStyle w:val="NoSpacing"/>
        <w:rPr>
          <w:rFonts w:ascii="Times New Roman" w:hAnsi="Times New Roman" w:cs="Times New Roman"/>
          <w:sz w:val="24"/>
          <w:szCs w:val="24"/>
        </w:rPr>
      </w:pPr>
      <w:r w:rsidRPr="00F12089">
        <w:rPr>
          <w:rFonts w:ascii="Times New Roman" w:hAnsi="Times New Roman" w:cs="Times New Roman"/>
          <w:sz w:val="24"/>
          <w:szCs w:val="24"/>
        </w:rPr>
        <w:t xml:space="preserve"> </w:t>
      </w:r>
      <w:r w:rsidRPr="00F12089">
        <w:rPr>
          <w:rFonts w:ascii="Times New Roman" w:hAnsi="Times New Roman" w:cs="Times New Roman"/>
          <w:sz w:val="24"/>
          <w:szCs w:val="24"/>
        </w:rPr>
        <w:tab/>
      </w:r>
      <w:r w:rsidR="00215FB1" w:rsidRPr="00F12089">
        <w:rPr>
          <w:rFonts w:ascii="Times New Roman" w:hAnsi="Times New Roman" w:cs="Times New Roman"/>
          <w:sz w:val="24"/>
          <w:szCs w:val="24"/>
        </w:rPr>
        <w:t xml:space="preserve">(2) COMUNA </w:t>
      </w:r>
      <w:r w:rsidR="0076503C">
        <w:rPr>
          <w:rFonts w:ascii="Times New Roman" w:hAnsi="Times New Roman" w:cs="Times New Roman"/>
          <w:sz w:val="24"/>
          <w:szCs w:val="24"/>
        </w:rPr>
        <w:t>TARTASESTI</w:t>
      </w:r>
      <w:r w:rsidR="00215FB1" w:rsidRPr="00F12089">
        <w:rPr>
          <w:rFonts w:ascii="Times New Roman" w:hAnsi="Times New Roman" w:cs="Times New Roman"/>
          <w:sz w:val="24"/>
          <w:szCs w:val="24"/>
        </w:rPr>
        <w:t xml:space="preserve"> acordă o atenție deosebită proiectelor culturale și educative cu caracter local, regional, național, european și internațional, care se încadrează în strategia de dezvoltare a unității administrativ- teritoriale.</w:t>
      </w:r>
    </w:p>
    <w:p w:rsidR="00215FB1" w:rsidRPr="00F12089" w:rsidRDefault="00215FB1" w:rsidP="00F12089">
      <w:pPr>
        <w:pStyle w:val="NoSpacing"/>
        <w:rPr>
          <w:rFonts w:ascii="Times New Roman" w:hAnsi="Times New Roman" w:cs="Times New Roman"/>
          <w:sz w:val="24"/>
          <w:szCs w:val="24"/>
        </w:rPr>
      </w:pPr>
      <w:r w:rsidRPr="00F12089">
        <w:rPr>
          <w:rFonts w:ascii="Times New Roman" w:hAnsi="Times New Roman" w:cs="Times New Roman"/>
          <w:sz w:val="24"/>
          <w:szCs w:val="24"/>
        </w:rPr>
        <w:t xml:space="preserve"> </w:t>
      </w:r>
      <w:r w:rsidR="00992641" w:rsidRPr="00F12089">
        <w:rPr>
          <w:rFonts w:ascii="Times New Roman" w:hAnsi="Times New Roman" w:cs="Times New Roman"/>
          <w:sz w:val="24"/>
          <w:szCs w:val="24"/>
        </w:rPr>
        <w:tab/>
      </w:r>
      <w:r w:rsidRPr="00F12089">
        <w:rPr>
          <w:rFonts w:ascii="Times New Roman" w:hAnsi="Times New Roman" w:cs="Times New Roman"/>
          <w:sz w:val="24"/>
          <w:szCs w:val="24"/>
        </w:rPr>
        <w:t xml:space="preserve">(3) COMUNA </w:t>
      </w:r>
      <w:r w:rsidR="0076503C">
        <w:rPr>
          <w:rFonts w:ascii="Times New Roman" w:hAnsi="Times New Roman" w:cs="Times New Roman"/>
          <w:sz w:val="24"/>
          <w:szCs w:val="24"/>
        </w:rPr>
        <w:t>TARTASESTI</w:t>
      </w:r>
      <w:r w:rsidRPr="00F12089">
        <w:rPr>
          <w:rFonts w:ascii="Times New Roman" w:hAnsi="Times New Roman" w:cs="Times New Roman"/>
          <w:sz w:val="24"/>
          <w:szCs w:val="24"/>
        </w:rPr>
        <w:t xml:space="preserve"> poate acorda finanțări nerambursabile de la bugetul local, în baza Legii nr. 350/2005 privind regimul finanțărilor nerambursabile din fonduri publice alocate pentru activități nonprofit de interes general, cu modificările și completările ulterioare. Intern </w:t>
      </w:r>
    </w:p>
    <w:p w:rsidR="00215FB1" w:rsidRPr="00F12089" w:rsidRDefault="00215FB1" w:rsidP="0076503C">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(4) Lista cu denumirea principalelor organizații neguvernamentale care își desfășoară activitatea pe raza teritorială a COMUNEI </w:t>
      </w:r>
      <w:r w:rsidR="0076503C">
        <w:rPr>
          <w:rFonts w:ascii="Times New Roman" w:hAnsi="Times New Roman" w:cs="Times New Roman"/>
          <w:sz w:val="24"/>
          <w:szCs w:val="24"/>
        </w:rPr>
        <w:t>TARTASESTI</w:t>
      </w:r>
      <w:r w:rsidRPr="00F12089">
        <w:rPr>
          <w:rFonts w:ascii="Times New Roman" w:hAnsi="Times New Roman" w:cs="Times New Roman"/>
          <w:sz w:val="24"/>
          <w:szCs w:val="24"/>
        </w:rPr>
        <w:t xml:space="preserve"> se regăsește în </w:t>
      </w:r>
      <w:r w:rsidRPr="00A11A3A">
        <w:rPr>
          <w:rFonts w:ascii="Times New Roman" w:hAnsi="Times New Roman" w:cs="Times New Roman"/>
          <w:b/>
          <w:sz w:val="24"/>
          <w:szCs w:val="24"/>
          <w:u w:val="single"/>
        </w:rPr>
        <w:t xml:space="preserve">Anexa </w:t>
      </w:r>
      <w:r w:rsidR="00970C40">
        <w:rPr>
          <w:rFonts w:ascii="Times New Roman" w:hAnsi="Times New Roman" w:cs="Times New Roman"/>
          <w:b/>
          <w:sz w:val="24"/>
          <w:szCs w:val="24"/>
          <w:u w:val="single"/>
        </w:rPr>
        <w:t>nr.</w:t>
      </w:r>
      <w:r w:rsidRPr="00A11A3A">
        <w:rPr>
          <w:rFonts w:ascii="Times New Roman" w:hAnsi="Times New Roman" w:cs="Times New Roman"/>
          <w:b/>
          <w:sz w:val="24"/>
          <w:szCs w:val="24"/>
          <w:u w:val="single"/>
        </w:rPr>
        <w:t>1</w:t>
      </w:r>
      <w:r w:rsidR="00A11A3A" w:rsidRPr="00A11A3A">
        <w:rPr>
          <w:rFonts w:ascii="Times New Roman" w:hAnsi="Times New Roman" w:cs="Times New Roman"/>
          <w:b/>
          <w:sz w:val="24"/>
          <w:szCs w:val="24"/>
          <w:u w:val="single"/>
        </w:rPr>
        <w:t>1</w:t>
      </w:r>
      <w:r w:rsidRPr="00F12089">
        <w:rPr>
          <w:rFonts w:ascii="Times New Roman" w:hAnsi="Times New Roman" w:cs="Times New Roman"/>
          <w:sz w:val="24"/>
          <w:szCs w:val="24"/>
        </w:rPr>
        <w:t xml:space="preserve"> la Statutul COMUNEI </w:t>
      </w:r>
      <w:r w:rsidR="0076503C">
        <w:rPr>
          <w:rFonts w:ascii="Times New Roman" w:hAnsi="Times New Roman" w:cs="Times New Roman"/>
          <w:sz w:val="24"/>
          <w:szCs w:val="24"/>
        </w:rPr>
        <w:t>TARTASESTI</w:t>
      </w:r>
      <w:r w:rsidRPr="00F12089">
        <w:rPr>
          <w:rFonts w:ascii="Times New Roman" w:hAnsi="Times New Roman" w:cs="Times New Roman"/>
          <w:sz w:val="24"/>
          <w:szCs w:val="24"/>
        </w:rPr>
        <w:t xml:space="preserve">. </w:t>
      </w:r>
    </w:p>
    <w:p w:rsidR="00215FB1" w:rsidRPr="00F12089" w:rsidRDefault="00215FB1" w:rsidP="0076503C">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Art. 21</w:t>
      </w:r>
      <w:r w:rsidRPr="00F12089">
        <w:rPr>
          <w:rFonts w:ascii="Times New Roman" w:hAnsi="Times New Roman" w:cs="Times New Roman"/>
          <w:sz w:val="24"/>
          <w:szCs w:val="24"/>
        </w:rPr>
        <w:t xml:space="preserve">. - (1) Pe teritoriul COMUNEI </w:t>
      </w:r>
      <w:r w:rsidR="0076503C">
        <w:rPr>
          <w:rFonts w:ascii="Times New Roman" w:hAnsi="Times New Roman" w:cs="Times New Roman"/>
          <w:sz w:val="24"/>
          <w:szCs w:val="24"/>
        </w:rPr>
        <w:t>TARTASESTI</w:t>
      </w:r>
      <w:r w:rsidRPr="00F12089">
        <w:rPr>
          <w:rFonts w:ascii="Times New Roman" w:hAnsi="Times New Roman" w:cs="Times New Roman"/>
          <w:sz w:val="24"/>
          <w:szCs w:val="24"/>
        </w:rPr>
        <w:t xml:space="preserve"> își desfășoară activitatea </w:t>
      </w:r>
      <w:r w:rsidR="0033676E">
        <w:rPr>
          <w:rFonts w:ascii="Times New Roman" w:hAnsi="Times New Roman" w:cs="Times New Roman"/>
          <w:sz w:val="24"/>
          <w:szCs w:val="24"/>
        </w:rPr>
        <w:t>3</w:t>
      </w:r>
      <w:r w:rsidRPr="00F12089">
        <w:rPr>
          <w:rFonts w:ascii="Times New Roman" w:hAnsi="Times New Roman" w:cs="Times New Roman"/>
          <w:sz w:val="24"/>
          <w:szCs w:val="24"/>
        </w:rPr>
        <w:t xml:space="preserve"> partide politice sau organizații aparținând minorităților naționale, înființate în condițiile Legii partidelor politice nr. 14/2003, republicată, cu modificările și completările ulterioare. </w:t>
      </w:r>
    </w:p>
    <w:p w:rsidR="00215FB1" w:rsidRPr="00F12089" w:rsidRDefault="00215FB1" w:rsidP="0076503C">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(2) Lista partidelor politice care își desfășoară activitatea în COMUNA </w:t>
      </w:r>
      <w:r w:rsidR="0076503C">
        <w:rPr>
          <w:rFonts w:ascii="Times New Roman" w:hAnsi="Times New Roman" w:cs="Times New Roman"/>
          <w:sz w:val="24"/>
          <w:szCs w:val="24"/>
        </w:rPr>
        <w:t>TARTASESTI</w:t>
      </w:r>
      <w:r w:rsidRPr="00F12089">
        <w:rPr>
          <w:rFonts w:ascii="Times New Roman" w:hAnsi="Times New Roman" w:cs="Times New Roman"/>
          <w:sz w:val="24"/>
          <w:szCs w:val="24"/>
        </w:rPr>
        <w:t xml:space="preserve"> se găsește în </w:t>
      </w:r>
      <w:r w:rsidRPr="00A11A3A">
        <w:rPr>
          <w:rFonts w:ascii="Times New Roman" w:hAnsi="Times New Roman" w:cs="Times New Roman"/>
          <w:b/>
          <w:sz w:val="24"/>
          <w:szCs w:val="24"/>
          <w:u w:val="single"/>
        </w:rPr>
        <w:t>Anexa nr. 1</w:t>
      </w:r>
      <w:r w:rsidR="00A11A3A" w:rsidRPr="00A11A3A">
        <w:rPr>
          <w:rFonts w:ascii="Times New Roman" w:hAnsi="Times New Roman" w:cs="Times New Roman"/>
          <w:b/>
          <w:sz w:val="24"/>
          <w:szCs w:val="24"/>
          <w:u w:val="single"/>
        </w:rPr>
        <w:t>2</w:t>
      </w:r>
      <w:r w:rsidRPr="00F12089">
        <w:rPr>
          <w:rFonts w:ascii="Times New Roman" w:hAnsi="Times New Roman" w:cs="Times New Roman"/>
          <w:sz w:val="24"/>
          <w:szCs w:val="24"/>
        </w:rPr>
        <w:t xml:space="preserve"> la Statutul COMUNEI </w:t>
      </w:r>
      <w:r w:rsidR="0076503C">
        <w:rPr>
          <w:rFonts w:ascii="Times New Roman" w:hAnsi="Times New Roman" w:cs="Times New Roman"/>
          <w:sz w:val="24"/>
          <w:szCs w:val="24"/>
        </w:rPr>
        <w:t>TARTASESTI</w:t>
      </w:r>
      <w:r w:rsidRPr="00F12089">
        <w:rPr>
          <w:rFonts w:ascii="Times New Roman" w:hAnsi="Times New Roman" w:cs="Times New Roman"/>
          <w:sz w:val="24"/>
          <w:szCs w:val="24"/>
        </w:rPr>
        <w:t xml:space="preserve">. </w:t>
      </w:r>
    </w:p>
    <w:p w:rsidR="00215FB1" w:rsidRPr="00F12089" w:rsidRDefault="00215FB1" w:rsidP="0076503C">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lastRenderedPageBreak/>
        <w:t>Art. 22</w:t>
      </w:r>
      <w:r w:rsidRPr="00F12089">
        <w:rPr>
          <w:rFonts w:ascii="Times New Roman" w:hAnsi="Times New Roman" w:cs="Times New Roman"/>
          <w:sz w:val="24"/>
          <w:szCs w:val="24"/>
        </w:rPr>
        <w:t xml:space="preserve">. – (1) În COMUNA </w:t>
      </w:r>
      <w:r w:rsidR="0076503C">
        <w:rPr>
          <w:rFonts w:ascii="Times New Roman" w:hAnsi="Times New Roman" w:cs="Times New Roman"/>
          <w:sz w:val="24"/>
          <w:szCs w:val="24"/>
        </w:rPr>
        <w:t>TARTASESTI</w:t>
      </w:r>
      <w:r w:rsidRPr="00F12089">
        <w:rPr>
          <w:rFonts w:ascii="Times New Roman" w:hAnsi="Times New Roman" w:cs="Times New Roman"/>
          <w:sz w:val="24"/>
          <w:szCs w:val="24"/>
        </w:rPr>
        <w:t xml:space="preserve"> își desfășoară activitatea următoarele culte religioase: Biserica ortodoxă,  Biserica Adventistă de ziua a șaptea</w:t>
      </w:r>
      <w:r w:rsidR="0033676E">
        <w:rPr>
          <w:rFonts w:ascii="Times New Roman" w:hAnsi="Times New Roman" w:cs="Times New Roman"/>
          <w:sz w:val="24"/>
          <w:szCs w:val="24"/>
        </w:rPr>
        <w:t xml:space="preserve"> si Biserica Penticostala</w:t>
      </w:r>
      <w:r w:rsidRPr="00F12089">
        <w:rPr>
          <w:rFonts w:ascii="Times New Roman" w:hAnsi="Times New Roman" w:cs="Times New Roman"/>
          <w:sz w:val="24"/>
          <w:szCs w:val="24"/>
        </w:rPr>
        <w:t xml:space="preserve">. </w:t>
      </w:r>
    </w:p>
    <w:p w:rsidR="0076503C" w:rsidRDefault="00215FB1" w:rsidP="0076503C">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(2) Lista cu denumirea lăcașelor aparținând cultelor religioase prevăzute la alin. (1) se regăsește în </w:t>
      </w:r>
      <w:r w:rsidRPr="00A11A3A">
        <w:rPr>
          <w:rFonts w:ascii="Times New Roman" w:hAnsi="Times New Roman" w:cs="Times New Roman"/>
          <w:b/>
          <w:sz w:val="24"/>
          <w:szCs w:val="24"/>
          <w:u w:val="single"/>
        </w:rPr>
        <w:t>Anexa nr. 1</w:t>
      </w:r>
      <w:r w:rsidR="00A11A3A" w:rsidRPr="00A11A3A">
        <w:rPr>
          <w:rFonts w:ascii="Times New Roman" w:hAnsi="Times New Roman" w:cs="Times New Roman"/>
          <w:b/>
          <w:sz w:val="24"/>
          <w:szCs w:val="24"/>
          <w:u w:val="single"/>
        </w:rPr>
        <w:t>3</w:t>
      </w:r>
      <w:r w:rsidRPr="00F12089">
        <w:rPr>
          <w:rFonts w:ascii="Times New Roman" w:hAnsi="Times New Roman" w:cs="Times New Roman"/>
          <w:sz w:val="24"/>
          <w:szCs w:val="24"/>
        </w:rPr>
        <w:t xml:space="preserve"> la Statutul COMUNEI </w:t>
      </w:r>
      <w:r w:rsidR="0076503C">
        <w:rPr>
          <w:rFonts w:ascii="Times New Roman" w:hAnsi="Times New Roman" w:cs="Times New Roman"/>
          <w:sz w:val="24"/>
          <w:szCs w:val="24"/>
        </w:rPr>
        <w:t>TARTASESTI</w:t>
      </w:r>
      <w:r w:rsidRPr="00F12089">
        <w:rPr>
          <w:rFonts w:ascii="Times New Roman" w:hAnsi="Times New Roman" w:cs="Times New Roman"/>
          <w:sz w:val="24"/>
          <w:szCs w:val="24"/>
        </w:rPr>
        <w:t xml:space="preserve">. </w:t>
      </w:r>
    </w:p>
    <w:p w:rsidR="005F15A4" w:rsidRDefault="005F15A4" w:rsidP="0076503C">
      <w:pPr>
        <w:pStyle w:val="NoSpacing"/>
        <w:ind w:firstLine="720"/>
        <w:jc w:val="center"/>
        <w:rPr>
          <w:rFonts w:ascii="Times New Roman" w:hAnsi="Times New Roman" w:cs="Times New Roman"/>
          <w:b/>
          <w:sz w:val="24"/>
          <w:szCs w:val="24"/>
          <w:u w:val="single"/>
        </w:rPr>
      </w:pPr>
    </w:p>
    <w:p w:rsidR="005F15A4" w:rsidRDefault="005F15A4" w:rsidP="0076503C">
      <w:pPr>
        <w:pStyle w:val="NoSpacing"/>
        <w:ind w:firstLine="720"/>
        <w:jc w:val="center"/>
        <w:rPr>
          <w:rFonts w:ascii="Times New Roman" w:hAnsi="Times New Roman" w:cs="Times New Roman"/>
          <w:b/>
          <w:sz w:val="24"/>
          <w:szCs w:val="24"/>
          <w:u w:val="single"/>
        </w:rPr>
      </w:pPr>
    </w:p>
    <w:p w:rsidR="00970C40" w:rsidRDefault="00215FB1" w:rsidP="005F15A4">
      <w:pPr>
        <w:pStyle w:val="NoSpacing"/>
        <w:ind w:firstLine="720"/>
        <w:jc w:val="center"/>
        <w:rPr>
          <w:rFonts w:ascii="Times New Roman" w:hAnsi="Times New Roman" w:cs="Times New Roman"/>
          <w:b/>
          <w:sz w:val="24"/>
          <w:szCs w:val="24"/>
        </w:rPr>
      </w:pPr>
      <w:r w:rsidRPr="0076503C">
        <w:rPr>
          <w:rFonts w:ascii="Times New Roman" w:hAnsi="Times New Roman" w:cs="Times New Roman"/>
          <w:b/>
          <w:sz w:val="24"/>
          <w:szCs w:val="24"/>
          <w:u w:val="single"/>
        </w:rPr>
        <w:t xml:space="preserve">Capitolul 10. Participare </w:t>
      </w:r>
      <w:r w:rsidR="00970C40">
        <w:rPr>
          <w:rFonts w:ascii="Times New Roman" w:hAnsi="Times New Roman" w:cs="Times New Roman"/>
          <w:b/>
          <w:sz w:val="24"/>
          <w:szCs w:val="24"/>
          <w:u w:val="single"/>
        </w:rPr>
        <w:t>public</w:t>
      </w:r>
    </w:p>
    <w:p w:rsidR="00970C40" w:rsidRDefault="00970C40" w:rsidP="0076503C">
      <w:pPr>
        <w:pStyle w:val="NoSpacing"/>
        <w:ind w:firstLine="720"/>
        <w:rPr>
          <w:rFonts w:ascii="Times New Roman" w:hAnsi="Times New Roman" w:cs="Times New Roman"/>
          <w:b/>
          <w:sz w:val="24"/>
          <w:szCs w:val="24"/>
        </w:rPr>
      </w:pPr>
    </w:p>
    <w:p w:rsidR="00970C40" w:rsidRDefault="00970C40" w:rsidP="0076503C">
      <w:pPr>
        <w:pStyle w:val="NoSpacing"/>
        <w:ind w:firstLine="720"/>
        <w:rPr>
          <w:rFonts w:ascii="Times New Roman" w:hAnsi="Times New Roman" w:cs="Times New Roman"/>
          <w:b/>
          <w:sz w:val="24"/>
          <w:szCs w:val="24"/>
        </w:rPr>
      </w:pPr>
    </w:p>
    <w:p w:rsidR="00215FB1" w:rsidRPr="00F12089" w:rsidRDefault="00215FB1" w:rsidP="0076503C">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Art. 23</w:t>
      </w:r>
      <w:r w:rsidRPr="00F12089">
        <w:rPr>
          <w:rFonts w:ascii="Times New Roman" w:hAnsi="Times New Roman" w:cs="Times New Roman"/>
          <w:sz w:val="24"/>
          <w:szCs w:val="24"/>
        </w:rPr>
        <w:t xml:space="preserve">. – Populația din COMUNA </w:t>
      </w:r>
      <w:r w:rsidR="0076503C">
        <w:rPr>
          <w:rFonts w:ascii="Times New Roman" w:hAnsi="Times New Roman" w:cs="Times New Roman"/>
          <w:sz w:val="24"/>
          <w:szCs w:val="24"/>
        </w:rPr>
        <w:t>TARTASESTI</w:t>
      </w:r>
      <w:r w:rsidRPr="00F12089">
        <w:rPr>
          <w:rFonts w:ascii="Times New Roman" w:hAnsi="Times New Roman" w:cs="Times New Roman"/>
          <w:sz w:val="24"/>
          <w:szCs w:val="24"/>
        </w:rPr>
        <w:t xml:space="preserve">. este consultată și participă la dezbaterea problemelor de interes local sau județean, după caz, astfel: </w:t>
      </w:r>
    </w:p>
    <w:p w:rsidR="00215FB1" w:rsidRPr="00F12089" w:rsidRDefault="00215FB1" w:rsidP="0076503C">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a) prin intermediul referendumului local, organizat în condițiile legii; </w:t>
      </w:r>
    </w:p>
    <w:p w:rsidR="00215FB1" w:rsidRPr="00F12089" w:rsidRDefault="00215FB1" w:rsidP="0076503C">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b) prin intermediul adunărilor cetățenești organizate pe sat</w:t>
      </w:r>
      <w:r w:rsidR="0076503C">
        <w:rPr>
          <w:rFonts w:ascii="Times New Roman" w:hAnsi="Times New Roman" w:cs="Times New Roman"/>
          <w:sz w:val="24"/>
          <w:szCs w:val="24"/>
        </w:rPr>
        <w:t>e;</w:t>
      </w:r>
    </w:p>
    <w:p w:rsidR="00215FB1" w:rsidRPr="00F12089" w:rsidRDefault="00215FB1" w:rsidP="0076503C">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c) prin dezbaterile publice asupra proiectelor de acte administrative; </w:t>
      </w:r>
    </w:p>
    <w:p w:rsidR="00215FB1" w:rsidRPr="00F12089" w:rsidRDefault="00215FB1" w:rsidP="0076503C">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d) prin participarea la ședințele consiliului local sau județean, după caz; </w:t>
      </w:r>
    </w:p>
    <w:p w:rsidR="00215FB1" w:rsidRPr="00F12089" w:rsidRDefault="00215FB1" w:rsidP="0076503C">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e) prin alte forme de consultare directă a cetățenilor, stabilite prin regulamentul de organizare și funcționare al consiliului. </w:t>
      </w:r>
    </w:p>
    <w:p w:rsidR="00215FB1" w:rsidRPr="00F12089" w:rsidRDefault="00215FB1" w:rsidP="0076503C">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Art. 24</w:t>
      </w:r>
      <w:r w:rsidRPr="00F12089">
        <w:rPr>
          <w:rFonts w:ascii="Times New Roman" w:hAnsi="Times New Roman" w:cs="Times New Roman"/>
          <w:sz w:val="24"/>
          <w:szCs w:val="24"/>
        </w:rPr>
        <w:t>. – (1) În funcție de obiectul referendumului local modalitatea de organizare și validare a acestuia se realizează cu respectarea prevederilor Legii nr. 3/2000 privind organizarea și desfășurarea referendumului, cu modificările și completările ulterioare sau ale Ordonanței de urgență a Guvernului nr. 57/2019 privind Codul administrativ, după caz.</w:t>
      </w:r>
    </w:p>
    <w:p w:rsidR="00215FB1" w:rsidRDefault="00215FB1" w:rsidP="00F12089">
      <w:pPr>
        <w:pStyle w:val="NoSpacing"/>
        <w:rPr>
          <w:rFonts w:ascii="Times New Roman" w:hAnsi="Times New Roman" w:cs="Times New Roman"/>
          <w:sz w:val="24"/>
          <w:szCs w:val="24"/>
        </w:rPr>
      </w:pPr>
      <w:r w:rsidRPr="00F12089">
        <w:rPr>
          <w:rFonts w:ascii="Times New Roman" w:hAnsi="Times New Roman" w:cs="Times New Roman"/>
          <w:sz w:val="24"/>
          <w:szCs w:val="24"/>
        </w:rPr>
        <w:t xml:space="preserve"> </w:t>
      </w:r>
      <w:r w:rsidR="00992641" w:rsidRPr="00F12089">
        <w:rPr>
          <w:rFonts w:ascii="Times New Roman" w:hAnsi="Times New Roman" w:cs="Times New Roman"/>
          <w:sz w:val="24"/>
          <w:szCs w:val="24"/>
        </w:rPr>
        <w:tab/>
      </w:r>
      <w:r w:rsidRPr="00F12089">
        <w:rPr>
          <w:rFonts w:ascii="Times New Roman" w:hAnsi="Times New Roman" w:cs="Times New Roman"/>
          <w:sz w:val="24"/>
          <w:szCs w:val="24"/>
        </w:rPr>
        <w:t>(2) Referendumul local se poate organiza în toate satele componente ale comunei sau în unele dintre acestea.</w:t>
      </w:r>
    </w:p>
    <w:p w:rsidR="0076503C" w:rsidRPr="00F12089" w:rsidRDefault="0076503C" w:rsidP="00F12089">
      <w:pPr>
        <w:pStyle w:val="NoSpacing"/>
        <w:rPr>
          <w:rFonts w:ascii="Times New Roman" w:hAnsi="Times New Roman" w:cs="Times New Roman"/>
          <w:sz w:val="24"/>
          <w:szCs w:val="24"/>
        </w:rPr>
      </w:pPr>
    </w:p>
    <w:p w:rsidR="00215FB1" w:rsidRDefault="00215FB1" w:rsidP="0076503C">
      <w:pPr>
        <w:pStyle w:val="NoSpacing"/>
        <w:jc w:val="center"/>
        <w:rPr>
          <w:rFonts w:ascii="Times New Roman" w:hAnsi="Times New Roman" w:cs="Times New Roman"/>
          <w:b/>
          <w:sz w:val="24"/>
          <w:szCs w:val="24"/>
          <w:u w:val="single"/>
        </w:rPr>
      </w:pPr>
      <w:r w:rsidRPr="0076503C">
        <w:rPr>
          <w:rFonts w:ascii="Times New Roman" w:hAnsi="Times New Roman" w:cs="Times New Roman"/>
          <w:b/>
          <w:sz w:val="24"/>
          <w:szCs w:val="24"/>
          <w:u w:val="single"/>
        </w:rPr>
        <w:t>Capitolul 11. Cooperare sau asociere</w:t>
      </w:r>
    </w:p>
    <w:p w:rsidR="00970C40" w:rsidRPr="0076503C" w:rsidRDefault="00970C40" w:rsidP="0076503C">
      <w:pPr>
        <w:pStyle w:val="NoSpacing"/>
        <w:jc w:val="center"/>
        <w:rPr>
          <w:rFonts w:ascii="Times New Roman" w:hAnsi="Times New Roman" w:cs="Times New Roman"/>
          <w:b/>
          <w:sz w:val="24"/>
          <w:szCs w:val="24"/>
          <w:u w:val="single"/>
        </w:rPr>
      </w:pPr>
    </w:p>
    <w:p w:rsidR="00215FB1" w:rsidRPr="00F12089" w:rsidRDefault="00215FB1" w:rsidP="0076503C">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Art. 25</w:t>
      </w:r>
      <w:r w:rsidRPr="00F12089">
        <w:rPr>
          <w:rFonts w:ascii="Times New Roman" w:hAnsi="Times New Roman" w:cs="Times New Roman"/>
          <w:sz w:val="24"/>
          <w:szCs w:val="24"/>
        </w:rPr>
        <w:t xml:space="preserve">. – COMUNA </w:t>
      </w:r>
      <w:r w:rsidR="0076503C">
        <w:rPr>
          <w:rFonts w:ascii="Times New Roman" w:hAnsi="Times New Roman" w:cs="Times New Roman"/>
          <w:sz w:val="24"/>
          <w:szCs w:val="24"/>
        </w:rPr>
        <w:t>TARTASESTI</w:t>
      </w:r>
      <w:r w:rsidRPr="00F12089">
        <w:rPr>
          <w:rFonts w:ascii="Times New Roman" w:hAnsi="Times New Roman" w:cs="Times New Roman"/>
          <w:sz w:val="24"/>
          <w:szCs w:val="24"/>
        </w:rPr>
        <w:t xml:space="preserve"> se asociază sau cooperează, după caz, cu persoane juridice de drept public sau de drept privat române sau străine, în vederea finanțării și realizării în comun a unor acțiuni, lucrări, servicii sau proiecte de interes public local cu respectarea prevederilor art. 89 din Ordonanța de urgență a Guvernului nr. 57/2019. </w:t>
      </w:r>
    </w:p>
    <w:p w:rsidR="00215FB1" w:rsidRPr="00F12089" w:rsidRDefault="00215FB1" w:rsidP="0076503C">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Art. 26.</w:t>
      </w:r>
      <w:r w:rsidRPr="00F12089">
        <w:rPr>
          <w:rFonts w:ascii="Times New Roman" w:hAnsi="Times New Roman" w:cs="Times New Roman"/>
          <w:sz w:val="24"/>
          <w:szCs w:val="24"/>
        </w:rPr>
        <w:t xml:space="preserve"> – (1) COMUNA </w:t>
      </w:r>
      <w:r w:rsidR="0076503C">
        <w:rPr>
          <w:rFonts w:ascii="Times New Roman" w:hAnsi="Times New Roman" w:cs="Times New Roman"/>
          <w:sz w:val="24"/>
          <w:szCs w:val="24"/>
        </w:rPr>
        <w:t>TARTASESTI</w:t>
      </w:r>
      <w:r w:rsidRPr="00F12089">
        <w:rPr>
          <w:rFonts w:ascii="Times New Roman" w:hAnsi="Times New Roman" w:cs="Times New Roman"/>
          <w:sz w:val="24"/>
          <w:szCs w:val="24"/>
        </w:rPr>
        <w:t xml:space="preserve"> aderă la asociații naționale și internaționale ale autorităților administrației publice locale, în vederea promovării unor interese comune. </w:t>
      </w:r>
    </w:p>
    <w:p w:rsidR="00215FB1" w:rsidRDefault="00215FB1" w:rsidP="0076503C">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(2) Lista cu denumirea înfrățirilor, cooperărilor sau asocierilor încheiate de COMUN</w:t>
      </w:r>
      <w:r w:rsidR="0076503C">
        <w:rPr>
          <w:rFonts w:ascii="Times New Roman" w:hAnsi="Times New Roman" w:cs="Times New Roman"/>
          <w:sz w:val="24"/>
          <w:szCs w:val="24"/>
        </w:rPr>
        <w:t>A TARTASESTI</w:t>
      </w:r>
      <w:r w:rsidRPr="00F12089">
        <w:rPr>
          <w:rFonts w:ascii="Times New Roman" w:hAnsi="Times New Roman" w:cs="Times New Roman"/>
          <w:sz w:val="24"/>
          <w:szCs w:val="24"/>
        </w:rPr>
        <w:t xml:space="preserve"> se regăsește în </w:t>
      </w:r>
      <w:r w:rsidRPr="00A11A3A">
        <w:rPr>
          <w:rFonts w:ascii="Times New Roman" w:hAnsi="Times New Roman" w:cs="Times New Roman"/>
          <w:b/>
          <w:sz w:val="24"/>
          <w:szCs w:val="24"/>
          <w:u w:val="single"/>
        </w:rPr>
        <w:t>Anexa nr. 1</w:t>
      </w:r>
      <w:r w:rsidR="00A11A3A" w:rsidRPr="00A11A3A">
        <w:rPr>
          <w:rFonts w:ascii="Times New Roman" w:hAnsi="Times New Roman" w:cs="Times New Roman"/>
          <w:b/>
          <w:sz w:val="24"/>
          <w:szCs w:val="24"/>
          <w:u w:val="single"/>
        </w:rPr>
        <w:t>4</w:t>
      </w:r>
      <w:r w:rsidRPr="00F12089">
        <w:rPr>
          <w:rFonts w:ascii="Times New Roman" w:hAnsi="Times New Roman" w:cs="Times New Roman"/>
          <w:sz w:val="24"/>
          <w:szCs w:val="24"/>
        </w:rPr>
        <w:t xml:space="preserve"> la Statutul . COMUNEI </w:t>
      </w:r>
      <w:r w:rsidR="0076503C">
        <w:rPr>
          <w:rFonts w:ascii="Times New Roman" w:hAnsi="Times New Roman" w:cs="Times New Roman"/>
          <w:sz w:val="24"/>
          <w:szCs w:val="24"/>
        </w:rPr>
        <w:t>TARTASESTI</w:t>
      </w:r>
      <w:r w:rsidRPr="00F12089">
        <w:rPr>
          <w:rFonts w:ascii="Times New Roman" w:hAnsi="Times New Roman" w:cs="Times New Roman"/>
          <w:sz w:val="24"/>
          <w:szCs w:val="24"/>
        </w:rPr>
        <w:t xml:space="preserve">. </w:t>
      </w:r>
    </w:p>
    <w:p w:rsidR="0076503C" w:rsidRPr="00F12089" w:rsidRDefault="0076503C" w:rsidP="0076503C">
      <w:pPr>
        <w:pStyle w:val="NoSpacing"/>
        <w:ind w:firstLine="720"/>
        <w:rPr>
          <w:rFonts w:ascii="Times New Roman" w:hAnsi="Times New Roman" w:cs="Times New Roman"/>
          <w:sz w:val="24"/>
          <w:szCs w:val="24"/>
        </w:rPr>
      </w:pPr>
    </w:p>
    <w:p w:rsidR="00215FB1" w:rsidRDefault="00215FB1" w:rsidP="0076503C">
      <w:pPr>
        <w:pStyle w:val="NoSpacing"/>
        <w:jc w:val="center"/>
        <w:rPr>
          <w:rFonts w:ascii="Times New Roman" w:hAnsi="Times New Roman" w:cs="Times New Roman"/>
          <w:b/>
          <w:sz w:val="24"/>
          <w:szCs w:val="24"/>
          <w:u w:val="single"/>
        </w:rPr>
      </w:pPr>
      <w:r w:rsidRPr="0076503C">
        <w:rPr>
          <w:rFonts w:ascii="Times New Roman" w:hAnsi="Times New Roman" w:cs="Times New Roman"/>
          <w:b/>
          <w:sz w:val="24"/>
          <w:szCs w:val="24"/>
          <w:u w:val="single"/>
        </w:rPr>
        <w:t>Capitolul 12. Dispoziții tranzitorii și finale</w:t>
      </w:r>
    </w:p>
    <w:p w:rsidR="00970C40" w:rsidRPr="0076503C" w:rsidRDefault="00970C40" w:rsidP="0076503C">
      <w:pPr>
        <w:pStyle w:val="NoSpacing"/>
        <w:jc w:val="center"/>
        <w:rPr>
          <w:rFonts w:ascii="Times New Roman" w:hAnsi="Times New Roman" w:cs="Times New Roman"/>
          <w:b/>
          <w:sz w:val="24"/>
          <w:szCs w:val="24"/>
          <w:u w:val="single"/>
        </w:rPr>
      </w:pPr>
    </w:p>
    <w:p w:rsidR="0076503C" w:rsidRDefault="00215FB1" w:rsidP="00F12089">
      <w:pPr>
        <w:pStyle w:val="NoSpacing"/>
        <w:rPr>
          <w:rFonts w:ascii="Times New Roman" w:hAnsi="Times New Roman" w:cs="Times New Roman"/>
          <w:sz w:val="24"/>
          <w:szCs w:val="24"/>
        </w:rPr>
      </w:pPr>
      <w:r w:rsidRPr="00F12089">
        <w:rPr>
          <w:rFonts w:ascii="Times New Roman" w:hAnsi="Times New Roman" w:cs="Times New Roman"/>
          <w:sz w:val="24"/>
          <w:szCs w:val="24"/>
        </w:rPr>
        <w:t xml:space="preserve"> </w:t>
      </w:r>
      <w:r w:rsidR="00992641" w:rsidRPr="00F12089">
        <w:rPr>
          <w:rFonts w:ascii="Times New Roman" w:hAnsi="Times New Roman" w:cs="Times New Roman"/>
          <w:sz w:val="24"/>
          <w:szCs w:val="24"/>
        </w:rPr>
        <w:tab/>
      </w:r>
      <w:r w:rsidRPr="00F12089">
        <w:rPr>
          <w:rFonts w:ascii="Times New Roman" w:hAnsi="Times New Roman" w:cs="Times New Roman"/>
          <w:b/>
          <w:sz w:val="24"/>
          <w:szCs w:val="24"/>
        </w:rPr>
        <w:t>Art. 27</w:t>
      </w:r>
      <w:r w:rsidRPr="00F12089">
        <w:rPr>
          <w:rFonts w:ascii="Times New Roman" w:hAnsi="Times New Roman" w:cs="Times New Roman"/>
          <w:sz w:val="24"/>
          <w:szCs w:val="24"/>
        </w:rPr>
        <w:t xml:space="preserve">. - </w:t>
      </w:r>
      <w:r w:rsidRPr="00B850FC">
        <w:rPr>
          <w:rFonts w:ascii="Times New Roman" w:hAnsi="Times New Roman" w:cs="Times New Roman"/>
          <w:b/>
          <w:sz w:val="24"/>
          <w:szCs w:val="24"/>
          <w:u w:val="single"/>
        </w:rPr>
        <w:t xml:space="preserve">Anexele 1 </w:t>
      </w:r>
      <w:r w:rsidR="0076503C" w:rsidRPr="00B850FC">
        <w:rPr>
          <w:rFonts w:ascii="Times New Roman" w:hAnsi="Times New Roman" w:cs="Times New Roman"/>
          <w:b/>
          <w:sz w:val="24"/>
          <w:szCs w:val="24"/>
          <w:u w:val="single"/>
        </w:rPr>
        <w:t>-1</w:t>
      </w:r>
      <w:r w:rsidR="00A11A3A" w:rsidRPr="00B850FC">
        <w:rPr>
          <w:rFonts w:ascii="Times New Roman" w:hAnsi="Times New Roman" w:cs="Times New Roman"/>
          <w:b/>
          <w:sz w:val="24"/>
          <w:szCs w:val="24"/>
          <w:u w:val="single"/>
        </w:rPr>
        <w:t>4</w:t>
      </w:r>
      <w:r w:rsidRPr="00F12089">
        <w:rPr>
          <w:rFonts w:ascii="Times New Roman" w:hAnsi="Times New Roman" w:cs="Times New Roman"/>
          <w:sz w:val="24"/>
          <w:szCs w:val="24"/>
        </w:rPr>
        <w:t xml:space="preserve"> fac parte integrantă din Statutul COMUNEI </w:t>
      </w:r>
      <w:r w:rsidR="0076503C">
        <w:rPr>
          <w:rFonts w:ascii="Times New Roman" w:hAnsi="Times New Roman" w:cs="Times New Roman"/>
          <w:sz w:val="24"/>
          <w:szCs w:val="24"/>
        </w:rPr>
        <w:t>TARTASESTI</w:t>
      </w:r>
      <w:r w:rsidRPr="00F12089">
        <w:rPr>
          <w:rFonts w:ascii="Times New Roman" w:hAnsi="Times New Roman" w:cs="Times New Roman"/>
          <w:sz w:val="24"/>
          <w:szCs w:val="24"/>
        </w:rPr>
        <w:t xml:space="preserve">, aprobat prin Hotărârea Consiliului Local </w:t>
      </w:r>
      <w:r w:rsidR="0076503C">
        <w:rPr>
          <w:rFonts w:ascii="Times New Roman" w:hAnsi="Times New Roman" w:cs="Times New Roman"/>
          <w:sz w:val="24"/>
          <w:szCs w:val="24"/>
        </w:rPr>
        <w:t>.</w:t>
      </w:r>
    </w:p>
    <w:p w:rsidR="002515E5" w:rsidRDefault="00215FB1" w:rsidP="0076503C">
      <w:pPr>
        <w:pStyle w:val="NoSpacing"/>
        <w:ind w:firstLine="720"/>
        <w:rPr>
          <w:rFonts w:ascii="Times New Roman" w:hAnsi="Times New Roman" w:cs="Times New Roman"/>
          <w:sz w:val="24"/>
          <w:szCs w:val="24"/>
        </w:rPr>
      </w:pPr>
      <w:r w:rsidRPr="00F12089">
        <w:rPr>
          <w:rFonts w:ascii="Times New Roman" w:hAnsi="Times New Roman" w:cs="Times New Roman"/>
          <w:b/>
          <w:sz w:val="24"/>
          <w:szCs w:val="24"/>
        </w:rPr>
        <w:t>Art. 28</w:t>
      </w:r>
      <w:r w:rsidRPr="00F12089">
        <w:rPr>
          <w:rFonts w:ascii="Times New Roman" w:hAnsi="Times New Roman" w:cs="Times New Roman"/>
          <w:sz w:val="24"/>
          <w:szCs w:val="24"/>
        </w:rPr>
        <w:t xml:space="preserve">. – Orice modificare care are ca obiect modificarea Statutului COMUNEI </w:t>
      </w:r>
      <w:r w:rsidR="0076503C">
        <w:rPr>
          <w:rFonts w:ascii="Times New Roman" w:hAnsi="Times New Roman" w:cs="Times New Roman"/>
          <w:sz w:val="24"/>
          <w:szCs w:val="24"/>
        </w:rPr>
        <w:t>TARTASESTI</w:t>
      </w:r>
      <w:r w:rsidRPr="00F12089">
        <w:rPr>
          <w:rFonts w:ascii="Times New Roman" w:hAnsi="Times New Roman" w:cs="Times New Roman"/>
          <w:sz w:val="24"/>
          <w:szCs w:val="24"/>
        </w:rPr>
        <w:t xml:space="preserve"> sau a anexelor acestuia se realizează numai prin hotărâre a autorității deliberative. </w:t>
      </w:r>
    </w:p>
    <w:p w:rsidR="003655B0" w:rsidRDefault="003655B0" w:rsidP="0076503C">
      <w:pPr>
        <w:pStyle w:val="NoSpacing"/>
        <w:ind w:firstLine="720"/>
        <w:rPr>
          <w:rFonts w:ascii="Times New Roman" w:hAnsi="Times New Roman" w:cs="Times New Roman"/>
          <w:sz w:val="24"/>
          <w:szCs w:val="24"/>
        </w:rPr>
      </w:pPr>
    </w:p>
    <w:p w:rsidR="003655B0" w:rsidRDefault="003655B0" w:rsidP="0076503C">
      <w:pPr>
        <w:pStyle w:val="NoSpacing"/>
        <w:ind w:firstLine="720"/>
        <w:rPr>
          <w:rFonts w:ascii="Times New Roman" w:hAnsi="Times New Roman" w:cs="Times New Roman"/>
          <w:sz w:val="24"/>
          <w:szCs w:val="24"/>
        </w:rPr>
      </w:pPr>
    </w:p>
    <w:p w:rsidR="003655B0" w:rsidRDefault="003655B0" w:rsidP="0076503C">
      <w:pPr>
        <w:pStyle w:val="NoSpacing"/>
        <w:ind w:firstLine="720"/>
        <w:rPr>
          <w:rFonts w:ascii="Times New Roman" w:hAnsi="Times New Roman" w:cs="Times New Roman"/>
          <w:sz w:val="24"/>
          <w:szCs w:val="24"/>
        </w:rPr>
      </w:pPr>
    </w:p>
    <w:p w:rsidR="003655B0" w:rsidRDefault="003655B0" w:rsidP="0076503C">
      <w:pPr>
        <w:pStyle w:val="NoSpacing"/>
        <w:ind w:firstLine="720"/>
        <w:rPr>
          <w:rFonts w:ascii="Times New Roman" w:hAnsi="Times New Roman" w:cs="Times New Roman"/>
          <w:sz w:val="24"/>
          <w:szCs w:val="24"/>
        </w:rPr>
      </w:pPr>
    </w:p>
    <w:p w:rsidR="003655B0" w:rsidRDefault="003655B0" w:rsidP="0076503C">
      <w:pPr>
        <w:pStyle w:val="NoSpacing"/>
        <w:ind w:firstLine="720"/>
        <w:rPr>
          <w:rFonts w:ascii="Times New Roman" w:hAnsi="Times New Roman" w:cs="Times New Roman"/>
          <w:sz w:val="24"/>
          <w:szCs w:val="24"/>
        </w:rPr>
      </w:pPr>
    </w:p>
    <w:p w:rsidR="003655B0" w:rsidRDefault="003655B0" w:rsidP="0076503C">
      <w:pPr>
        <w:pStyle w:val="NoSpacing"/>
        <w:ind w:firstLine="720"/>
        <w:rPr>
          <w:rFonts w:ascii="Times New Roman" w:hAnsi="Times New Roman" w:cs="Times New Roman"/>
          <w:sz w:val="24"/>
          <w:szCs w:val="24"/>
        </w:rPr>
      </w:pPr>
    </w:p>
    <w:p w:rsidR="003655B0" w:rsidRPr="00BD29EC" w:rsidRDefault="003655B0" w:rsidP="003655B0">
      <w:pPr>
        <w:pStyle w:val="NoSpacing"/>
        <w:ind w:firstLine="720"/>
        <w:rPr>
          <w:rFonts w:ascii="Times New Roman" w:hAnsi="Times New Roman" w:cs="Times New Roman"/>
          <w:b/>
          <w:sz w:val="24"/>
          <w:szCs w:val="24"/>
        </w:rPr>
      </w:pPr>
      <w:r w:rsidRPr="00BD29EC">
        <w:rPr>
          <w:rFonts w:ascii="Times New Roman" w:hAnsi="Times New Roman" w:cs="Times New Roman"/>
          <w:b/>
          <w:sz w:val="24"/>
          <w:szCs w:val="24"/>
        </w:rPr>
        <w:lastRenderedPageBreak/>
        <w:t xml:space="preserve">                                           </w:t>
      </w:r>
      <w:r w:rsidR="00215FB1" w:rsidRPr="00BD29EC">
        <w:rPr>
          <w:rFonts w:ascii="Times New Roman" w:hAnsi="Times New Roman" w:cs="Times New Roman"/>
          <w:b/>
          <w:sz w:val="24"/>
          <w:szCs w:val="24"/>
        </w:rPr>
        <w:t xml:space="preserve">Anexa nr. 1. la Statutul COMUNEI </w:t>
      </w:r>
      <w:r w:rsidRPr="00BD29EC">
        <w:rPr>
          <w:rFonts w:ascii="Times New Roman" w:hAnsi="Times New Roman" w:cs="Times New Roman"/>
          <w:b/>
          <w:sz w:val="24"/>
          <w:szCs w:val="24"/>
        </w:rPr>
        <w:t>TARTASESTI</w:t>
      </w:r>
    </w:p>
    <w:p w:rsidR="003655B0" w:rsidRDefault="003655B0" w:rsidP="003655B0">
      <w:pPr>
        <w:pStyle w:val="NoSpacing"/>
        <w:ind w:firstLine="720"/>
        <w:rPr>
          <w:rFonts w:ascii="Times New Roman" w:hAnsi="Times New Roman" w:cs="Times New Roman"/>
          <w:sz w:val="24"/>
          <w:szCs w:val="24"/>
        </w:rPr>
      </w:pPr>
    </w:p>
    <w:p w:rsidR="000D79AD" w:rsidRPr="00970C40" w:rsidRDefault="00215FB1" w:rsidP="00970C40">
      <w:pPr>
        <w:pStyle w:val="NoSpacing"/>
        <w:ind w:firstLine="720"/>
        <w:jc w:val="center"/>
        <w:rPr>
          <w:rFonts w:ascii="Times New Roman" w:hAnsi="Times New Roman" w:cs="Times New Roman"/>
          <w:b/>
          <w:sz w:val="24"/>
          <w:szCs w:val="24"/>
          <w:u w:val="single"/>
        </w:rPr>
      </w:pPr>
      <w:r w:rsidRPr="00970C40">
        <w:rPr>
          <w:rFonts w:ascii="Times New Roman" w:hAnsi="Times New Roman" w:cs="Times New Roman"/>
          <w:b/>
          <w:sz w:val="24"/>
          <w:szCs w:val="24"/>
          <w:u w:val="single"/>
        </w:rPr>
        <w:t>Prez</w:t>
      </w:r>
      <w:r w:rsidR="00586D25" w:rsidRPr="00970C40">
        <w:rPr>
          <w:rFonts w:ascii="Times New Roman" w:hAnsi="Times New Roman" w:cs="Times New Roman"/>
          <w:b/>
          <w:sz w:val="24"/>
          <w:szCs w:val="24"/>
          <w:u w:val="single"/>
        </w:rPr>
        <w:t xml:space="preserve">entarea grafică și descriptivă a </w:t>
      </w:r>
      <w:r w:rsidRPr="00970C40">
        <w:rPr>
          <w:rFonts w:ascii="Times New Roman" w:hAnsi="Times New Roman" w:cs="Times New Roman"/>
          <w:b/>
          <w:sz w:val="24"/>
          <w:szCs w:val="24"/>
          <w:u w:val="single"/>
        </w:rPr>
        <w:t>Comun</w:t>
      </w:r>
      <w:r w:rsidR="000D79AD" w:rsidRPr="00970C40">
        <w:rPr>
          <w:rFonts w:ascii="Times New Roman" w:hAnsi="Times New Roman" w:cs="Times New Roman"/>
          <w:b/>
          <w:sz w:val="24"/>
          <w:szCs w:val="24"/>
          <w:u w:val="single"/>
        </w:rPr>
        <w:t>ei</w:t>
      </w:r>
      <w:r w:rsidRPr="00970C40">
        <w:rPr>
          <w:rFonts w:ascii="Times New Roman" w:hAnsi="Times New Roman" w:cs="Times New Roman"/>
          <w:b/>
          <w:sz w:val="24"/>
          <w:szCs w:val="24"/>
          <w:u w:val="single"/>
        </w:rPr>
        <w:t xml:space="preserve"> </w:t>
      </w:r>
      <w:r w:rsidR="003655B0" w:rsidRPr="00970C40">
        <w:rPr>
          <w:rFonts w:ascii="Times New Roman" w:hAnsi="Times New Roman" w:cs="Times New Roman"/>
          <w:b/>
          <w:sz w:val="24"/>
          <w:szCs w:val="24"/>
          <w:u w:val="single"/>
        </w:rPr>
        <w:t>Tartasesti</w:t>
      </w:r>
    </w:p>
    <w:p w:rsidR="00BD29EC" w:rsidRPr="00BD29EC" w:rsidRDefault="00BD29EC" w:rsidP="00BD29EC">
      <w:pPr>
        <w:pStyle w:val="NoSpacing"/>
        <w:ind w:firstLine="720"/>
        <w:jc w:val="center"/>
        <w:rPr>
          <w:rFonts w:ascii="Times New Roman" w:hAnsi="Times New Roman" w:cs="Times New Roman"/>
          <w:b/>
          <w:sz w:val="24"/>
          <w:szCs w:val="24"/>
        </w:rPr>
      </w:pPr>
    </w:p>
    <w:p w:rsidR="000D79AD" w:rsidRDefault="000D79AD" w:rsidP="003655B0">
      <w:pPr>
        <w:pStyle w:val="NoSpacing"/>
        <w:ind w:firstLine="720"/>
        <w:rPr>
          <w:rFonts w:ascii="Times New Roman" w:hAnsi="Times New Roman" w:cs="Times New Roman"/>
          <w:sz w:val="24"/>
          <w:szCs w:val="24"/>
        </w:rPr>
      </w:pPr>
      <w:r>
        <w:rPr>
          <w:rFonts w:ascii="Times New Roman" w:hAnsi="Times New Roman" w:cs="Times New Roman"/>
          <w:sz w:val="24"/>
          <w:szCs w:val="24"/>
        </w:rPr>
        <w:t>Comuna Tartasesti este așezată in partea de sud a</w:t>
      </w:r>
      <w:r w:rsidR="00586D25">
        <w:rPr>
          <w:rFonts w:ascii="Times New Roman" w:hAnsi="Times New Roman" w:cs="Times New Roman"/>
          <w:sz w:val="24"/>
          <w:szCs w:val="24"/>
        </w:rPr>
        <w:t xml:space="preserve"> </w:t>
      </w:r>
      <w:r>
        <w:rPr>
          <w:rFonts w:ascii="Times New Roman" w:hAnsi="Times New Roman" w:cs="Times New Roman"/>
          <w:sz w:val="24"/>
          <w:szCs w:val="24"/>
        </w:rPr>
        <w:t xml:space="preserve">judetului  Dambovita, la 23 km de municipiul Bucuresti  si </w:t>
      </w:r>
      <w:r w:rsidR="00215FB1" w:rsidRPr="00F12089">
        <w:rPr>
          <w:rFonts w:ascii="Times New Roman" w:hAnsi="Times New Roman" w:cs="Times New Roman"/>
          <w:sz w:val="24"/>
          <w:szCs w:val="24"/>
        </w:rPr>
        <w:t xml:space="preserve"> la </w:t>
      </w:r>
      <w:r w:rsidR="00E667C6">
        <w:rPr>
          <w:rFonts w:ascii="Times New Roman" w:hAnsi="Times New Roman" w:cs="Times New Roman"/>
          <w:sz w:val="24"/>
          <w:szCs w:val="24"/>
        </w:rPr>
        <w:t>5</w:t>
      </w:r>
      <w:r w:rsidR="003655B0">
        <w:rPr>
          <w:rFonts w:ascii="Times New Roman" w:hAnsi="Times New Roman" w:cs="Times New Roman"/>
          <w:sz w:val="24"/>
          <w:szCs w:val="24"/>
        </w:rPr>
        <w:t>0</w:t>
      </w:r>
      <w:r w:rsidR="00215FB1" w:rsidRPr="00F12089">
        <w:rPr>
          <w:rFonts w:ascii="Times New Roman" w:hAnsi="Times New Roman" w:cs="Times New Roman"/>
          <w:sz w:val="24"/>
          <w:szCs w:val="24"/>
        </w:rPr>
        <w:t xml:space="preserve"> km de reşedinţa judeţului municipiul </w:t>
      </w:r>
      <w:r w:rsidR="003655B0">
        <w:rPr>
          <w:rFonts w:ascii="Times New Roman" w:hAnsi="Times New Roman" w:cs="Times New Roman"/>
          <w:sz w:val="24"/>
          <w:szCs w:val="24"/>
        </w:rPr>
        <w:t>Targoviste</w:t>
      </w:r>
      <w:r w:rsidR="00215FB1" w:rsidRPr="00F12089">
        <w:rPr>
          <w:rFonts w:ascii="Times New Roman" w:hAnsi="Times New Roman" w:cs="Times New Roman"/>
          <w:sz w:val="24"/>
          <w:szCs w:val="24"/>
        </w:rPr>
        <w:t>.</w:t>
      </w:r>
    </w:p>
    <w:p w:rsidR="003655B0" w:rsidRDefault="00215FB1" w:rsidP="003655B0">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Comuna </w:t>
      </w:r>
      <w:r w:rsidR="003655B0">
        <w:rPr>
          <w:rFonts w:ascii="Times New Roman" w:hAnsi="Times New Roman" w:cs="Times New Roman"/>
          <w:sz w:val="24"/>
          <w:szCs w:val="24"/>
        </w:rPr>
        <w:t>Tartasesti</w:t>
      </w:r>
      <w:r w:rsidRPr="00F12089">
        <w:rPr>
          <w:rFonts w:ascii="Times New Roman" w:hAnsi="Times New Roman" w:cs="Times New Roman"/>
          <w:sz w:val="24"/>
          <w:szCs w:val="24"/>
        </w:rPr>
        <w:t xml:space="preserve"> se învecinează </w:t>
      </w:r>
      <w:r w:rsidR="000D79AD">
        <w:rPr>
          <w:rFonts w:ascii="Times New Roman" w:hAnsi="Times New Roman" w:cs="Times New Roman"/>
          <w:sz w:val="24"/>
          <w:szCs w:val="24"/>
        </w:rPr>
        <w:t xml:space="preserve">la nord cu orasul </w:t>
      </w:r>
      <w:r w:rsidR="00586D25">
        <w:rPr>
          <w:rFonts w:ascii="Times New Roman" w:hAnsi="Times New Roman" w:cs="Times New Roman"/>
          <w:sz w:val="24"/>
          <w:szCs w:val="24"/>
        </w:rPr>
        <w:t>R</w:t>
      </w:r>
      <w:r w:rsidR="000D79AD">
        <w:rPr>
          <w:rFonts w:ascii="Times New Roman" w:hAnsi="Times New Roman" w:cs="Times New Roman"/>
          <w:sz w:val="24"/>
          <w:szCs w:val="24"/>
        </w:rPr>
        <w:t xml:space="preserve">acari,  la est cu comuna Ciocanesti, Crevedia, la sud cu padurea Raioasa si comuna Cosoba(judetul Giurgiu) si la vest cu </w:t>
      </w:r>
      <w:r w:rsidR="00C7759D">
        <w:rPr>
          <w:rFonts w:ascii="Times New Roman" w:hAnsi="Times New Roman" w:cs="Times New Roman"/>
          <w:sz w:val="24"/>
          <w:szCs w:val="24"/>
        </w:rPr>
        <w:t>comunele Slobozia Moară si Brezoaiele.</w:t>
      </w:r>
    </w:p>
    <w:p w:rsidR="003655B0" w:rsidRDefault="00C7759D" w:rsidP="003655B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Comuna Tartasesti este compusă din trei sate </w:t>
      </w:r>
      <w:r w:rsidR="00586D25">
        <w:rPr>
          <w:rFonts w:ascii="Times New Roman" w:hAnsi="Times New Roman" w:cs="Times New Roman"/>
          <w:sz w:val="24"/>
          <w:szCs w:val="24"/>
        </w:rPr>
        <w:t>componente:Tartasesti, Baldana si Gulia.Aceasta este strabatuta de Soseaua Nationala Bucuresti-Pitesti prin Titu si Soseaua Bucuresti-Targoviste prin Racari.</w:t>
      </w:r>
    </w:p>
    <w:p w:rsidR="00586D25" w:rsidRDefault="00586D25" w:rsidP="003655B0">
      <w:pPr>
        <w:pStyle w:val="NoSpacing"/>
        <w:ind w:firstLine="720"/>
        <w:rPr>
          <w:rFonts w:ascii="Times New Roman" w:hAnsi="Times New Roman" w:cs="Times New Roman"/>
          <w:sz w:val="24"/>
          <w:szCs w:val="24"/>
        </w:rPr>
      </w:pPr>
      <w:r>
        <w:rPr>
          <w:rFonts w:ascii="Times New Roman" w:hAnsi="Times New Roman" w:cs="Times New Roman"/>
          <w:sz w:val="24"/>
          <w:szCs w:val="24"/>
        </w:rPr>
        <w:t>In partea de est a comunei trece calea ferata Bucuresti-Pitesti cu statie la Baldana.</w:t>
      </w:r>
    </w:p>
    <w:p w:rsidR="003655B0" w:rsidRDefault="00586D25" w:rsidP="003655B0">
      <w:pPr>
        <w:pStyle w:val="NoSpacing"/>
        <w:ind w:firstLine="720"/>
        <w:rPr>
          <w:rFonts w:ascii="Times New Roman" w:hAnsi="Times New Roman" w:cs="Times New Roman"/>
          <w:sz w:val="24"/>
          <w:szCs w:val="24"/>
        </w:rPr>
      </w:pPr>
      <w:r>
        <w:rPr>
          <w:rFonts w:ascii="Times New Roman" w:hAnsi="Times New Roman" w:cs="Times New Roman"/>
          <w:sz w:val="24"/>
          <w:szCs w:val="24"/>
        </w:rPr>
        <w:t>Unitatea de campie in care se inscrie comuna Tartasesti are o altitudine ce depaseste 130 de m in partea de nord.</w:t>
      </w:r>
    </w:p>
    <w:p w:rsidR="00C7759D" w:rsidRDefault="00C7759D" w:rsidP="00C7759D">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Comuna cuprinde </w:t>
      </w:r>
      <w:r>
        <w:rPr>
          <w:rFonts w:ascii="Times New Roman" w:hAnsi="Times New Roman" w:cs="Times New Roman"/>
          <w:sz w:val="24"/>
          <w:szCs w:val="24"/>
        </w:rPr>
        <w:t>3 sate componente</w:t>
      </w:r>
      <w:r w:rsidRPr="00F12089">
        <w:rPr>
          <w:rFonts w:ascii="Times New Roman" w:hAnsi="Times New Roman" w:cs="Times New Roman"/>
          <w:sz w:val="24"/>
          <w:szCs w:val="24"/>
        </w:rPr>
        <w:t xml:space="preserve">: </w:t>
      </w:r>
    </w:p>
    <w:p w:rsidR="00C7759D" w:rsidRDefault="00C7759D" w:rsidP="00C7759D">
      <w:pPr>
        <w:pStyle w:val="NoSpacing"/>
        <w:ind w:firstLine="720"/>
        <w:rPr>
          <w:rFonts w:ascii="Times New Roman" w:hAnsi="Times New Roman" w:cs="Times New Roman"/>
          <w:sz w:val="24"/>
          <w:szCs w:val="24"/>
        </w:rPr>
      </w:pPr>
      <w:r>
        <w:rPr>
          <w:rFonts w:ascii="Times New Roman" w:hAnsi="Times New Roman" w:cs="Times New Roman"/>
          <w:sz w:val="24"/>
          <w:szCs w:val="24"/>
        </w:rPr>
        <w:t>Sat Tartasesti</w:t>
      </w:r>
    </w:p>
    <w:p w:rsidR="00C7759D" w:rsidRDefault="00C7759D" w:rsidP="00C7759D">
      <w:pPr>
        <w:pStyle w:val="NoSpacing"/>
        <w:ind w:firstLine="720"/>
        <w:rPr>
          <w:rFonts w:ascii="Times New Roman" w:hAnsi="Times New Roman" w:cs="Times New Roman"/>
          <w:sz w:val="24"/>
          <w:szCs w:val="24"/>
        </w:rPr>
      </w:pPr>
      <w:r>
        <w:rPr>
          <w:rFonts w:ascii="Times New Roman" w:hAnsi="Times New Roman" w:cs="Times New Roman"/>
          <w:sz w:val="24"/>
          <w:szCs w:val="24"/>
        </w:rPr>
        <w:t>Sat Baldana</w:t>
      </w:r>
    </w:p>
    <w:p w:rsidR="00C7759D" w:rsidRDefault="00C7759D" w:rsidP="00C7759D">
      <w:pPr>
        <w:pStyle w:val="NoSpacing"/>
        <w:ind w:firstLine="720"/>
        <w:rPr>
          <w:rFonts w:ascii="Times New Roman" w:hAnsi="Times New Roman" w:cs="Times New Roman"/>
          <w:sz w:val="24"/>
          <w:szCs w:val="24"/>
        </w:rPr>
      </w:pPr>
      <w:r>
        <w:rPr>
          <w:rFonts w:ascii="Times New Roman" w:hAnsi="Times New Roman" w:cs="Times New Roman"/>
          <w:sz w:val="24"/>
          <w:szCs w:val="24"/>
        </w:rPr>
        <w:t>Sat Gulia</w:t>
      </w:r>
    </w:p>
    <w:p w:rsidR="00C7759D" w:rsidRDefault="00C7759D" w:rsidP="00C7759D">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Suprafaţa totală a comunei este de </w:t>
      </w:r>
      <w:r w:rsidR="006754B3">
        <w:rPr>
          <w:rFonts w:ascii="Times New Roman" w:hAnsi="Times New Roman" w:cs="Times New Roman"/>
          <w:sz w:val="24"/>
          <w:szCs w:val="24"/>
        </w:rPr>
        <w:t xml:space="preserve">5834,00 </w:t>
      </w:r>
      <w:r w:rsidRPr="00F12089">
        <w:rPr>
          <w:rFonts w:ascii="Times New Roman" w:hAnsi="Times New Roman" w:cs="Times New Roman"/>
          <w:sz w:val="24"/>
          <w:szCs w:val="24"/>
        </w:rPr>
        <w:t xml:space="preserve">ha, din care </w:t>
      </w:r>
      <w:r w:rsidR="006754B3">
        <w:rPr>
          <w:rFonts w:ascii="Times New Roman" w:hAnsi="Times New Roman" w:cs="Times New Roman"/>
          <w:sz w:val="24"/>
          <w:szCs w:val="24"/>
        </w:rPr>
        <w:t>2252,00</w:t>
      </w:r>
      <w:r w:rsidR="007902F3">
        <w:rPr>
          <w:rFonts w:ascii="Times New Roman" w:hAnsi="Times New Roman" w:cs="Times New Roman"/>
          <w:sz w:val="24"/>
          <w:szCs w:val="24"/>
        </w:rPr>
        <w:t xml:space="preserve"> ha</w:t>
      </w:r>
      <w:r w:rsidRPr="00F12089">
        <w:rPr>
          <w:rFonts w:ascii="Times New Roman" w:hAnsi="Times New Roman" w:cs="Times New Roman"/>
          <w:sz w:val="24"/>
          <w:szCs w:val="24"/>
        </w:rPr>
        <w:t xml:space="preserve"> intravilan.</w:t>
      </w:r>
    </w:p>
    <w:p w:rsidR="00586D25" w:rsidRDefault="00C7759D" w:rsidP="00C7759D">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 Intravilanul se împarte pe </w:t>
      </w:r>
      <w:r w:rsidR="007902F3">
        <w:rPr>
          <w:rFonts w:ascii="Times New Roman" w:hAnsi="Times New Roman" w:cs="Times New Roman"/>
          <w:sz w:val="24"/>
          <w:szCs w:val="24"/>
        </w:rPr>
        <w:t>sate</w:t>
      </w:r>
      <w:r w:rsidRPr="00F12089">
        <w:rPr>
          <w:rFonts w:ascii="Times New Roman" w:hAnsi="Times New Roman" w:cs="Times New Roman"/>
          <w:sz w:val="24"/>
          <w:szCs w:val="24"/>
        </w:rPr>
        <w:t xml:space="preserve"> în felul următor: </w:t>
      </w:r>
      <w:r>
        <w:rPr>
          <w:rFonts w:ascii="Times New Roman" w:hAnsi="Times New Roman" w:cs="Times New Roman"/>
          <w:sz w:val="24"/>
          <w:szCs w:val="24"/>
        </w:rPr>
        <w:t>Tartasesti</w:t>
      </w:r>
      <w:r w:rsidRPr="00F12089">
        <w:rPr>
          <w:rFonts w:ascii="Times New Roman" w:hAnsi="Times New Roman" w:cs="Times New Roman"/>
          <w:sz w:val="24"/>
          <w:szCs w:val="24"/>
        </w:rPr>
        <w:t xml:space="preserve"> : </w:t>
      </w:r>
      <w:r w:rsidR="006754B3">
        <w:rPr>
          <w:rFonts w:ascii="Times New Roman" w:hAnsi="Times New Roman" w:cs="Times New Roman"/>
          <w:sz w:val="24"/>
          <w:szCs w:val="24"/>
        </w:rPr>
        <w:t>1990,00</w:t>
      </w:r>
      <w:r w:rsidRPr="00F12089">
        <w:rPr>
          <w:rFonts w:ascii="Times New Roman" w:hAnsi="Times New Roman" w:cs="Times New Roman"/>
          <w:sz w:val="24"/>
          <w:szCs w:val="24"/>
        </w:rPr>
        <w:t xml:space="preserve"> ha</w:t>
      </w:r>
      <w:r>
        <w:rPr>
          <w:rFonts w:ascii="Times New Roman" w:hAnsi="Times New Roman" w:cs="Times New Roman"/>
          <w:sz w:val="24"/>
          <w:szCs w:val="24"/>
        </w:rPr>
        <w:t xml:space="preserve">, </w:t>
      </w:r>
      <w:r w:rsidRPr="00F12089">
        <w:rPr>
          <w:rFonts w:ascii="Times New Roman" w:hAnsi="Times New Roman" w:cs="Times New Roman"/>
          <w:sz w:val="24"/>
          <w:szCs w:val="24"/>
        </w:rPr>
        <w:t xml:space="preserve"> </w:t>
      </w:r>
      <w:r>
        <w:rPr>
          <w:rFonts w:ascii="Times New Roman" w:hAnsi="Times New Roman" w:cs="Times New Roman"/>
          <w:sz w:val="24"/>
          <w:szCs w:val="24"/>
        </w:rPr>
        <w:t xml:space="preserve">Baldana </w:t>
      </w:r>
      <w:r w:rsidRPr="00F12089">
        <w:rPr>
          <w:rFonts w:ascii="Times New Roman" w:hAnsi="Times New Roman" w:cs="Times New Roman"/>
          <w:sz w:val="24"/>
          <w:szCs w:val="24"/>
        </w:rPr>
        <w:t xml:space="preserve"> </w:t>
      </w:r>
      <w:r w:rsidR="006754B3">
        <w:rPr>
          <w:rFonts w:ascii="Times New Roman" w:hAnsi="Times New Roman" w:cs="Times New Roman"/>
          <w:sz w:val="24"/>
          <w:szCs w:val="24"/>
        </w:rPr>
        <w:t>103</w:t>
      </w:r>
      <w:r w:rsidR="007902F3">
        <w:rPr>
          <w:rFonts w:ascii="Times New Roman" w:hAnsi="Times New Roman" w:cs="Times New Roman"/>
          <w:sz w:val="24"/>
          <w:szCs w:val="24"/>
        </w:rPr>
        <w:t>.00</w:t>
      </w:r>
      <w:r w:rsidRPr="00F12089">
        <w:rPr>
          <w:rFonts w:ascii="Times New Roman" w:hAnsi="Times New Roman" w:cs="Times New Roman"/>
          <w:sz w:val="24"/>
          <w:szCs w:val="24"/>
        </w:rPr>
        <w:t xml:space="preserve"> ha</w:t>
      </w:r>
      <w:r>
        <w:rPr>
          <w:rFonts w:ascii="Times New Roman" w:hAnsi="Times New Roman" w:cs="Times New Roman"/>
          <w:sz w:val="24"/>
          <w:szCs w:val="24"/>
        </w:rPr>
        <w:t>,</w:t>
      </w:r>
      <w:r w:rsidRPr="00F12089">
        <w:rPr>
          <w:rFonts w:ascii="Times New Roman" w:hAnsi="Times New Roman" w:cs="Times New Roman"/>
          <w:sz w:val="24"/>
          <w:szCs w:val="24"/>
        </w:rPr>
        <w:t xml:space="preserve"> </w:t>
      </w:r>
      <w:r>
        <w:rPr>
          <w:rFonts w:ascii="Times New Roman" w:hAnsi="Times New Roman" w:cs="Times New Roman"/>
          <w:sz w:val="24"/>
          <w:szCs w:val="24"/>
        </w:rPr>
        <w:t>Gulia</w:t>
      </w:r>
      <w:r w:rsidRPr="00F12089">
        <w:rPr>
          <w:rFonts w:ascii="Times New Roman" w:hAnsi="Times New Roman" w:cs="Times New Roman"/>
          <w:sz w:val="24"/>
          <w:szCs w:val="24"/>
        </w:rPr>
        <w:t xml:space="preserve">: </w:t>
      </w:r>
      <w:r w:rsidR="006754B3">
        <w:rPr>
          <w:rFonts w:ascii="Times New Roman" w:hAnsi="Times New Roman" w:cs="Times New Roman"/>
          <w:sz w:val="24"/>
          <w:szCs w:val="24"/>
        </w:rPr>
        <w:t>159,00</w:t>
      </w:r>
      <w:r w:rsidRPr="00F12089">
        <w:rPr>
          <w:rFonts w:ascii="Times New Roman" w:hAnsi="Times New Roman" w:cs="Times New Roman"/>
          <w:sz w:val="24"/>
          <w:szCs w:val="24"/>
        </w:rPr>
        <w:t xml:space="preserve"> ha</w:t>
      </w:r>
      <w:r w:rsidR="00586D25">
        <w:rPr>
          <w:rFonts w:ascii="Times New Roman" w:hAnsi="Times New Roman" w:cs="Times New Roman"/>
          <w:sz w:val="24"/>
          <w:szCs w:val="24"/>
        </w:rPr>
        <w:t>.</w:t>
      </w:r>
    </w:p>
    <w:p w:rsidR="00C7759D" w:rsidRDefault="00C7759D" w:rsidP="00C7759D">
      <w:pPr>
        <w:pStyle w:val="NoSpacing"/>
        <w:ind w:firstLine="720"/>
        <w:rPr>
          <w:rFonts w:ascii="Times New Roman" w:hAnsi="Times New Roman" w:cs="Times New Roman"/>
          <w:sz w:val="24"/>
          <w:szCs w:val="24"/>
        </w:rPr>
      </w:pPr>
      <w:r w:rsidRPr="00F12089">
        <w:rPr>
          <w:rFonts w:ascii="Times New Roman" w:hAnsi="Times New Roman" w:cs="Times New Roman"/>
          <w:sz w:val="24"/>
          <w:szCs w:val="24"/>
        </w:rPr>
        <w:t xml:space="preserve"> </w:t>
      </w:r>
    </w:p>
    <w:p w:rsidR="003655B0" w:rsidRDefault="003655B0" w:rsidP="003655B0">
      <w:pPr>
        <w:pStyle w:val="NoSpacing"/>
        <w:ind w:firstLine="720"/>
        <w:rPr>
          <w:rFonts w:ascii="Times New Roman" w:hAnsi="Times New Roman" w:cs="Times New Roman"/>
          <w:sz w:val="24"/>
          <w:szCs w:val="24"/>
        </w:rPr>
      </w:pPr>
    </w:p>
    <w:p w:rsidR="00986D5B" w:rsidRDefault="00BC4206" w:rsidP="00986D5B">
      <w:pPr>
        <w:pStyle w:val="NoSpacing"/>
        <w:tabs>
          <w:tab w:val="left" w:pos="3972"/>
        </w:tabs>
        <w:ind w:firstLine="720"/>
        <w:rPr>
          <w:rFonts w:ascii="Times New Roman" w:hAnsi="Times New Roman" w:cs="Times New Roman"/>
          <w:b/>
          <w:sz w:val="24"/>
          <w:szCs w:val="24"/>
        </w:rPr>
      </w:pPr>
      <w:r>
        <w:rPr>
          <w:rFonts w:ascii="Times New Roman" w:hAnsi="Times New Roman" w:cs="Times New Roman"/>
          <w:sz w:val="24"/>
          <w:szCs w:val="24"/>
        </w:rPr>
        <w:tab/>
      </w:r>
      <w:r w:rsidR="00986D5B" w:rsidRPr="00BC4206">
        <w:rPr>
          <w:rFonts w:ascii="Times New Roman" w:hAnsi="Times New Roman" w:cs="Times New Roman"/>
          <w:b/>
          <w:sz w:val="24"/>
          <w:szCs w:val="24"/>
        </w:rPr>
        <w:t>Anexa nr. 2 la Statutul COMUNEI TARTASESTI</w:t>
      </w:r>
    </w:p>
    <w:p w:rsidR="00BC4206" w:rsidRPr="00BC4206" w:rsidRDefault="00BC4206" w:rsidP="00986D5B">
      <w:pPr>
        <w:pStyle w:val="NoSpacing"/>
        <w:tabs>
          <w:tab w:val="left" w:pos="3972"/>
        </w:tabs>
        <w:ind w:firstLine="720"/>
        <w:rPr>
          <w:rFonts w:ascii="Times New Roman" w:hAnsi="Times New Roman" w:cs="Times New Roman"/>
          <w:b/>
          <w:sz w:val="24"/>
          <w:szCs w:val="24"/>
        </w:rPr>
      </w:pPr>
    </w:p>
    <w:p w:rsidR="00986D5B" w:rsidRPr="00970C40" w:rsidRDefault="00052736" w:rsidP="00BD29EC">
      <w:pPr>
        <w:pStyle w:val="NoSpacing"/>
        <w:tabs>
          <w:tab w:val="left" w:pos="3972"/>
        </w:tabs>
        <w:ind w:firstLine="720"/>
        <w:jc w:val="center"/>
        <w:rPr>
          <w:rFonts w:ascii="Times New Roman" w:hAnsi="Times New Roman" w:cs="Times New Roman"/>
          <w:b/>
          <w:sz w:val="24"/>
          <w:szCs w:val="24"/>
          <w:u w:val="single"/>
        </w:rPr>
      </w:pPr>
      <w:r w:rsidRPr="00970C40">
        <w:rPr>
          <w:rFonts w:ascii="Times New Roman" w:hAnsi="Times New Roman" w:cs="Times New Roman"/>
          <w:b/>
          <w:sz w:val="24"/>
          <w:szCs w:val="24"/>
          <w:u w:val="single"/>
        </w:rPr>
        <w:t xml:space="preserve">Reteaua </w:t>
      </w:r>
      <w:r w:rsidR="00223782" w:rsidRPr="00970C40">
        <w:rPr>
          <w:rFonts w:ascii="Times New Roman" w:hAnsi="Times New Roman" w:cs="Times New Roman"/>
          <w:b/>
          <w:sz w:val="24"/>
          <w:szCs w:val="24"/>
          <w:u w:val="single"/>
        </w:rPr>
        <w:t>hidrografică</w:t>
      </w:r>
    </w:p>
    <w:p w:rsidR="00BD29EC" w:rsidRPr="00970C40" w:rsidRDefault="00BD29EC" w:rsidP="00BD29EC">
      <w:pPr>
        <w:pStyle w:val="NoSpacing"/>
        <w:tabs>
          <w:tab w:val="left" w:pos="3972"/>
        </w:tabs>
        <w:ind w:firstLine="720"/>
        <w:jc w:val="center"/>
        <w:rPr>
          <w:rFonts w:ascii="Times New Roman" w:hAnsi="Times New Roman" w:cs="Times New Roman"/>
          <w:b/>
          <w:sz w:val="24"/>
          <w:szCs w:val="24"/>
          <w:u w:val="single"/>
        </w:rPr>
      </w:pPr>
    </w:p>
    <w:p w:rsidR="009B3DF1" w:rsidRDefault="009D110C" w:rsidP="009D110C">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In zona de campie densitatea retelei hidrografice variaza de la  vest la est in raport de  compartimentarea geo-morfologica a campiei. Intre  Olt si </w:t>
      </w:r>
      <w:r w:rsidR="009B3DF1">
        <w:rPr>
          <w:rFonts w:ascii="Times New Roman" w:hAnsi="Times New Roman" w:cs="Times New Roman"/>
          <w:sz w:val="24"/>
          <w:szCs w:val="24"/>
        </w:rPr>
        <w:t>D</w:t>
      </w:r>
      <w:r>
        <w:rPr>
          <w:rFonts w:ascii="Times New Roman" w:hAnsi="Times New Roman" w:cs="Times New Roman"/>
          <w:sz w:val="24"/>
          <w:szCs w:val="24"/>
        </w:rPr>
        <w:t>ambovita densitatea este cuprinsa intre 0.1 si 0.3 km/mp cu cateva mici arii in care densitatea</w:t>
      </w:r>
      <w:r w:rsidR="00A5252C">
        <w:rPr>
          <w:rFonts w:ascii="Times New Roman" w:hAnsi="Times New Roman" w:cs="Times New Roman"/>
          <w:sz w:val="24"/>
          <w:szCs w:val="24"/>
        </w:rPr>
        <w:t xml:space="preserve"> este sub 0.1. Apele curgatoare in UAT Tartasesti, se afla apa curgatoare Ilfov care este afluentul pe stanga al Dambovitei in care debușează. Zona de izvoare a Ilfovului a fost legata de  Colentina in 1850, cu scopul de  a descongestiona Dambovita in amonte de  Bucuresti. </w:t>
      </w:r>
      <w:r>
        <w:rPr>
          <w:rFonts w:ascii="Times New Roman" w:hAnsi="Times New Roman" w:cs="Times New Roman"/>
          <w:sz w:val="24"/>
          <w:szCs w:val="24"/>
        </w:rPr>
        <w:t>Ilfovul isi are obarsia in campia Titu si are cea mai mare partea anului un curs intermitent. Sursele de alimentare sunt prezentate in principal prin cantitatea de precipitatii lichide si solide ce cad direct pe supraf</w:t>
      </w:r>
      <w:r w:rsidR="009B3DF1">
        <w:rPr>
          <w:rFonts w:ascii="Times New Roman" w:hAnsi="Times New Roman" w:cs="Times New Roman"/>
          <w:sz w:val="24"/>
          <w:szCs w:val="24"/>
        </w:rPr>
        <w:t>a</w:t>
      </w:r>
      <w:r>
        <w:rPr>
          <w:rFonts w:ascii="Times New Roman" w:hAnsi="Times New Roman" w:cs="Times New Roman"/>
          <w:sz w:val="24"/>
          <w:szCs w:val="24"/>
        </w:rPr>
        <w:t xml:space="preserve">ta bazinului ei hidrografic. </w:t>
      </w:r>
      <w:r w:rsidR="009B3DF1">
        <w:rPr>
          <w:rFonts w:ascii="Times New Roman" w:hAnsi="Times New Roman" w:cs="Times New Roman"/>
          <w:sz w:val="24"/>
          <w:szCs w:val="24"/>
        </w:rPr>
        <w:t xml:space="preserve">  </w:t>
      </w:r>
      <w:r>
        <w:rPr>
          <w:rFonts w:ascii="Times New Roman" w:hAnsi="Times New Roman" w:cs="Times New Roman"/>
          <w:sz w:val="24"/>
          <w:szCs w:val="24"/>
        </w:rPr>
        <w:t>Pentru zona comunei Tartasesti media pluvial anuală atinge 550-600 mm. La aceasta se mai adaugă si scurgerea superficial neorganizată. Sursele locale de alimentare  sunt date de apele subterane si reprezentate prin izvoare care apar frecvent in zona obarsiei.</w:t>
      </w:r>
    </w:p>
    <w:p w:rsidR="00052736" w:rsidRDefault="009D110C" w:rsidP="009D110C">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Ilfovul apartine tipului de alimentare superficial</w:t>
      </w:r>
      <w:r w:rsidR="00A5252C">
        <w:rPr>
          <w:rFonts w:ascii="Times New Roman" w:hAnsi="Times New Roman" w:cs="Times New Roman"/>
          <w:sz w:val="24"/>
          <w:szCs w:val="24"/>
        </w:rPr>
        <w:t>ă</w:t>
      </w:r>
      <w:r>
        <w:rPr>
          <w:rFonts w:ascii="Times New Roman" w:hAnsi="Times New Roman" w:cs="Times New Roman"/>
          <w:sz w:val="24"/>
          <w:szCs w:val="24"/>
        </w:rPr>
        <w:t xml:space="preserve"> din zapezi si din plo</w:t>
      </w:r>
      <w:r w:rsidR="00A5252C">
        <w:rPr>
          <w:rFonts w:ascii="Times New Roman" w:hAnsi="Times New Roman" w:cs="Times New Roman"/>
          <w:sz w:val="24"/>
          <w:szCs w:val="24"/>
        </w:rPr>
        <w:t>i</w:t>
      </w:r>
      <w:r>
        <w:rPr>
          <w:rFonts w:ascii="Times New Roman" w:hAnsi="Times New Roman" w:cs="Times New Roman"/>
          <w:sz w:val="24"/>
          <w:szCs w:val="24"/>
        </w:rPr>
        <w:t xml:space="preserve"> si de alimentare subterana. In tim</w:t>
      </w:r>
      <w:r w:rsidR="00A5252C">
        <w:rPr>
          <w:rFonts w:ascii="Times New Roman" w:hAnsi="Times New Roman" w:cs="Times New Roman"/>
          <w:sz w:val="24"/>
          <w:szCs w:val="24"/>
        </w:rPr>
        <w:t>pul anului scurgerea cea mai ridicată se inregistreaza primavera si iarna, iar cea mai redusa vara si toamna. Pe valea Ilfovului au loc in unii ani si viituri in functie de cantitatea de zapada si de intensitatea topirii ei.</w:t>
      </w:r>
      <w:r w:rsidR="00052736">
        <w:rPr>
          <w:rFonts w:ascii="Times New Roman" w:hAnsi="Times New Roman" w:cs="Times New Roman"/>
          <w:sz w:val="24"/>
          <w:szCs w:val="24"/>
        </w:rPr>
        <w:t xml:space="preserve"> Apa Ilfovului este folosită</w:t>
      </w:r>
      <w:r w:rsidR="009B3DF1">
        <w:rPr>
          <w:rFonts w:ascii="Times New Roman" w:hAnsi="Times New Roman" w:cs="Times New Roman"/>
          <w:sz w:val="24"/>
          <w:szCs w:val="24"/>
        </w:rPr>
        <w:t xml:space="preserve"> </w:t>
      </w:r>
      <w:r w:rsidR="00052736">
        <w:rPr>
          <w:rFonts w:ascii="Times New Roman" w:hAnsi="Times New Roman" w:cs="Times New Roman"/>
          <w:sz w:val="24"/>
          <w:szCs w:val="24"/>
        </w:rPr>
        <w:t>in sistemul local de irigatii.</w:t>
      </w:r>
    </w:p>
    <w:p w:rsidR="005F15A4" w:rsidRDefault="005F15A4" w:rsidP="009D110C">
      <w:pPr>
        <w:pStyle w:val="NoSpacing"/>
        <w:ind w:firstLine="720"/>
        <w:rPr>
          <w:rFonts w:ascii="Times New Roman" w:hAnsi="Times New Roman" w:cs="Times New Roman"/>
          <w:sz w:val="24"/>
          <w:szCs w:val="24"/>
        </w:rPr>
      </w:pPr>
    </w:p>
    <w:p w:rsidR="005F15A4" w:rsidRDefault="005F15A4" w:rsidP="009D110C">
      <w:pPr>
        <w:pStyle w:val="NoSpacing"/>
        <w:ind w:firstLine="720"/>
        <w:rPr>
          <w:rFonts w:ascii="Times New Roman" w:hAnsi="Times New Roman" w:cs="Times New Roman"/>
          <w:sz w:val="24"/>
          <w:szCs w:val="24"/>
        </w:rPr>
      </w:pPr>
    </w:p>
    <w:p w:rsidR="005F15A4" w:rsidRDefault="005F15A4" w:rsidP="009D110C">
      <w:pPr>
        <w:pStyle w:val="NoSpacing"/>
        <w:ind w:firstLine="720"/>
        <w:rPr>
          <w:rFonts w:ascii="Times New Roman" w:hAnsi="Times New Roman" w:cs="Times New Roman"/>
          <w:sz w:val="24"/>
          <w:szCs w:val="24"/>
        </w:rPr>
      </w:pPr>
    </w:p>
    <w:p w:rsidR="00970C40" w:rsidRDefault="00052736" w:rsidP="009D110C">
      <w:pPr>
        <w:pStyle w:val="NoSpacing"/>
        <w:ind w:firstLine="720"/>
        <w:rPr>
          <w:rFonts w:ascii="Times New Roman" w:hAnsi="Times New Roman" w:cs="Times New Roman"/>
          <w:sz w:val="24"/>
          <w:szCs w:val="24"/>
        </w:rPr>
      </w:pPr>
      <w:r>
        <w:rPr>
          <w:rFonts w:ascii="Times New Roman" w:hAnsi="Times New Roman" w:cs="Times New Roman"/>
          <w:sz w:val="24"/>
          <w:szCs w:val="24"/>
        </w:rPr>
        <w:lastRenderedPageBreak/>
        <w:t>In concluzie pa</w:t>
      </w:r>
      <w:r w:rsidR="009B3DF1">
        <w:rPr>
          <w:rFonts w:ascii="Times New Roman" w:hAnsi="Times New Roman" w:cs="Times New Roman"/>
          <w:sz w:val="24"/>
          <w:szCs w:val="24"/>
        </w:rPr>
        <w:t>raul Ilfov are un curs intermit</w:t>
      </w:r>
      <w:r>
        <w:rPr>
          <w:rFonts w:ascii="Times New Roman" w:hAnsi="Times New Roman" w:cs="Times New Roman"/>
          <w:sz w:val="24"/>
          <w:szCs w:val="24"/>
        </w:rPr>
        <w:t>ent in unele sectoare. Pe teritoriul comunei Tartasesti stratul  acvifer se afla cantonat la o adancime ce variaza intre 2 si 10 m. In zona de luncă apele subterane se gasesc la 2-3 m, in clovuri la 6-8 m, iar pe  inter-fluvii 8-10</w:t>
      </w:r>
      <w:r w:rsidR="009B3DF1">
        <w:rPr>
          <w:rFonts w:ascii="Times New Roman" w:hAnsi="Times New Roman" w:cs="Times New Roman"/>
          <w:sz w:val="24"/>
          <w:szCs w:val="24"/>
        </w:rPr>
        <w:t xml:space="preserve"> </w:t>
      </w:r>
      <w:r>
        <w:rPr>
          <w:rFonts w:ascii="Times New Roman" w:hAnsi="Times New Roman" w:cs="Times New Roman"/>
          <w:sz w:val="24"/>
          <w:szCs w:val="24"/>
        </w:rPr>
        <w:t xml:space="preserve">m. </w:t>
      </w:r>
    </w:p>
    <w:p w:rsidR="009D110C" w:rsidRPr="00F12089" w:rsidRDefault="00052736" w:rsidP="009D110C">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Mineralizarea acestor ape este slabă(sub 1 gr./l) si nu se intalnesc ape salcii sau dure, </w:t>
      </w:r>
      <w:r w:rsidR="009B3DF1">
        <w:rPr>
          <w:rFonts w:ascii="Times New Roman" w:hAnsi="Times New Roman" w:cs="Times New Roman"/>
          <w:sz w:val="24"/>
          <w:szCs w:val="24"/>
        </w:rPr>
        <w:t>e</w:t>
      </w:r>
      <w:r>
        <w:rPr>
          <w:rFonts w:ascii="Times New Roman" w:hAnsi="Times New Roman" w:cs="Times New Roman"/>
          <w:sz w:val="24"/>
          <w:szCs w:val="24"/>
        </w:rPr>
        <w:t>le constituind sursa de alimentare cu apă a populatiei. Af</w:t>
      </w:r>
      <w:r w:rsidR="009B3DF1">
        <w:rPr>
          <w:rFonts w:ascii="Times New Roman" w:hAnsi="Times New Roman" w:cs="Times New Roman"/>
          <w:sz w:val="24"/>
          <w:szCs w:val="24"/>
        </w:rPr>
        <w:t>l</w:t>
      </w:r>
      <w:r>
        <w:rPr>
          <w:rFonts w:ascii="Times New Roman" w:hAnsi="Times New Roman" w:cs="Times New Roman"/>
          <w:sz w:val="24"/>
          <w:szCs w:val="24"/>
        </w:rPr>
        <w:t>andu-se la o adancime mică apa din  stratul acvifer, este folosita intens la irigarea gradinilor de zarzavaturi</w:t>
      </w:r>
      <w:r w:rsidR="009D110C">
        <w:rPr>
          <w:rFonts w:ascii="Times New Roman" w:hAnsi="Times New Roman" w:cs="Times New Roman"/>
          <w:sz w:val="24"/>
          <w:szCs w:val="24"/>
        </w:rPr>
        <w:t>.</w:t>
      </w:r>
      <w:r w:rsidR="009D110C" w:rsidRPr="00F12089">
        <w:rPr>
          <w:rFonts w:ascii="Times New Roman" w:hAnsi="Times New Roman" w:cs="Times New Roman"/>
          <w:sz w:val="24"/>
          <w:szCs w:val="24"/>
        </w:rPr>
        <w:t xml:space="preserve"> </w:t>
      </w:r>
    </w:p>
    <w:p w:rsidR="003655B0" w:rsidRPr="00223782" w:rsidRDefault="00052736" w:rsidP="003655B0">
      <w:pPr>
        <w:pStyle w:val="NoSpacing"/>
        <w:ind w:firstLine="720"/>
        <w:rPr>
          <w:rFonts w:ascii="Times New Roman" w:hAnsi="Times New Roman" w:cs="Times New Roman"/>
          <w:b/>
          <w:sz w:val="24"/>
          <w:szCs w:val="24"/>
        </w:rPr>
      </w:pPr>
      <w:r w:rsidRPr="00223782">
        <w:rPr>
          <w:rFonts w:ascii="Times New Roman" w:hAnsi="Times New Roman" w:cs="Times New Roman"/>
          <w:b/>
          <w:sz w:val="24"/>
          <w:szCs w:val="24"/>
        </w:rPr>
        <w:t>Solul, vegetatia si fauna.</w:t>
      </w:r>
    </w:p>
    <w:p w:rsidR="003655B0" w:rsidRDefault="00223782" w:rsidP="003655B0">
      <w:pPr>
        <w:pStyle w:val="NoSpacing"/>
        <w:ind w:firstLine="720"/>
        <w:rPr>
          <w:rFonts w:ascii="Times New Roman" w:hAnsi="Times New Roman" w:cs="Times New Roman"/>
          <w:sz w:val="24"/>
          <w:szCs w:val="24"/>
        </w:rPr>
      </w:pPr>
      <w:r>
        <w:rPr>
          <w:rFonts w:ascii="Times New Roman" w:hAnsi="Times New Roman" w:cs="Times New Roman"/>
          <w:sz w:val="24"/>
          <w:szCs w:val="24"/>
        </w:rPr>
        <w:t>Pe teritoriul comunei Tartasesti se intalnesc petece de soluri azonale cum sunt: cele brun roscate inchise si cernoziomurile levigate, brun roscat erodate si  regosolurile si solurile aluviale.</w:t>
      </w:r>
    </w:p>
    <w:p w:rsidR="00223782" w:rsidRDefault="00223782" w:rsidP="003655B0">
      <w:pPr>
        <w:pStyle w:val="NoSpacing"/>
        <w:ind w:firstLine="720"/>
        <w:rPr>
          <w:rFonts w:ascii="Times New Roman" w:hAnsi="Times New Roman" w:cs="Times New Roman"/>
          <w:sz w:val="24"/>
          <w:szCs w:val="24"/>
        </w:rPr>
      </w:pPr>
      <w:r>
        <w:rPr>
          <w:rFonts w:ascii="Times New Roman" w:hAnsi="Times New Roman" w:cs="Times New Roman"/>
          <w:sz w:val="24"/>
          <w:szCs w:val="24"/>
        </w:rPr>
        <w:t>Solurile brun-roscate au un continut in humus</w:t>
      </w:r>
      <w:r w:rsidR="00EA1B71">
        <w:rPr>
          <w:rFonts w:ascii="Times New Roman" w:hAnsi="Times New Roman" w:cs="Times New Roman"/>
          <w:sz w:val="24"/>
          <w:szCs w:val="24"/>
        </w:rPr>
        <w:t xml:space="preserve"> de circa 3% si o circulatie buna a substantelor nutritive, deoarece sunt favorabile pentru numeroase culture de camp, plante furajere, viță de vie, pomi fructiferi.</w:t>
      </w:r>
    </w:p>
    <w:p w:rsidR="00EA1B71" w:rsidRDefault="00EA1B71" w:rsidP="003655B0">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In conditiile unui climat cu precipitatii de 550-600 pe an, nevoia de apă se resimte mai putin in lunile de dezvoltare a vegetatiei.</w:t>
      </w:r>
    </w:p>
    <w:p w:rsidR="00EA1B71" w:rsidRDefault="00EA1B71" w:rsidP="003655B0">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Nevoia de ingrasaminte nu este atat</w:t>
      </w:r>
      <w:r w:rsidR="005A7B51">
        <w:rPr>
          <w:rFonts w:ascii="Times New Roman" w:hAnsi="Times New Roman" w:cs="Times New Roman"/>
          <w:sz w:val="24"/>
          <w:szCs w:val="24"/>
          <w:lang w:val="ro-RO"/>
        </w:rPr>
        <w:t xml:space="preserve"> de strigenta.</w:t>
      </w:r>
    </w:p>
    <w:p w:rsidR="009B3DF1" w:rsidRDefault="005A7B51" w:rsidP="003655B0">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Vegetatia</w:t>
      </w:r>
    </w:p>
    <w:p w:rsidR="005A7B51" w:rsidRDefault="005A7B51" w:rsidP="003655B0">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Teritoriul  comunei Tartasesti este situat sub aspectul vegetatiei naturale spontane in subzona stejarului penduculat. Formatiunea caracteristica din orizontul geografic al localitatii Tartasesti este șlesul de campie(pădure de stejar amestecată), a cărei dezvoltare este legată de solurile fertile pe care se formeaza arborete amestecate cu stejar penduculat</w:t>
      </w:r>
      <w:r w:rsidR="008C2DD7">
        <w:rPr>
          <w:rFonts w:ascii="Times New Roman" w:hAnsi="Times New Roman" w:cs="Times New Roman"/>
          <w:sz w:val="24"/>
          <w:szCs w:val="24"/>
          <w:lang w:val="ro-RO"/>
        </w:rPr>
        <w:t>, carpen, tei alb, frasin,  si alte specii lemnoase.</w:t>
      </w:r>
    </w:p>
    <w:p w:rsidR="003655B0" w:rsidRDefault="008C2DD7" w:rsidP="003655B0">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Dintre arbusti se  intalnesc alunul, lemnul cainesc, porumbaru socul si altele. Stratul erbaceu este foarte bogat. Trebuie subliniat faptul ca acest</w:t>
      </w:r>
      <w:r w:rsidR="00C81A83">
        <w:rPr>
          <w:rFonts w:ascii="Times New Roman" w:hAnsi="Times New Roman" w:cs="Times New Roman"/>
          <w:sz w:val="24"/>
          <w:szCs w:val="24"/>
          <w:lang w:val="ro-RO"/>
        </w:rPr>
        <w:t xml:space="preserve"> teritoriu a aprtinut odinioara vestitilor codri ai Vlăsiei formati asa cum am aratat din stejar penduculat. Pădurea Raioasa si Cereanca sunt considerate ca un caz aparte, datorita faptului că </w:t>
      </w:r>
      <w:r w:rsidR="009B3DF1">
        <w:rPr>
          <w:rFonts w:ascii="Times New Roman" w:hAnsi="Times New Roman" w:cs="Times New Roman"/>
          <w:sz w:val="24"/>
          <w:szCs w:val="24"/>
          <w:lang w:val="ro-RO"/>
        </w:rPr>
        <w:t>s</w:t>
      </w:r>
      <w:r w:rsidR="00C81A83">
        <w:rPr>
          <w:rFonts w:ascii="Times New Roman" w:hAnsi="Times New Roman" w:cs="Times New Roman"/>
          <w:sz w:val="24"/>
          <w:szCs w:val="24"/>
          <w:lang w:val="ro-RO"/>
        </w:rPr>
        <w:t>e dezvoltă pe soluri brun-roșcate de pădure, considerate  reliste.</w:t>
      </w:r>
    </w:p>
    <w:p w:rsidR="00BD29EC" w:rsidRDefault="00C81A83" w:rsidP="003655B0">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Vegetatia acvatică este intalnită in cadrul văii Ilfov. Astfel pe marginile joase ale acestei văi, apar o serie de plante de mla</w:t>
      </w:r>
      <w:r w:rsidR="00A97B98">
        <w:rPr>
          <w:rFonts w:ascii="Times New Roman" w:hAnsi="Times New Roman" w:cs="Times New Roman"/>
          <w:sz w:val="24"/>
          <w:szCs w:val="24"/>
          <w:lang w:val="ro-RO"/>
        </w:rPr>
        <w:t>ștină, ca de exemplu:stanjenelul de balta, stuf, pipirig si papură.</w:t>
      </w:r>
    </w:p>
    <w:p w:rsidR="00B66F96" w:rsidRDefault="009B3DF1" w:rsidP="003655B0">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 xml:space="preserve">Pădurile din zonă au importanță economică, intrucat ele dau anumite resurse vegetale care pot fi utilizate in diferite ramuri de productie.  Astfel de la unele specii de plante se folosesc produsele lor medicinale in alimentatie, atc. Pădurile din zonă furnizează si materie primă pentru </w:t>
      </w:r>
    </w:p>
    <w:p w:rsidR="009B3DF1" w:rsidRDefault="009B3DF1" w:rsidP="003655B0">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anumite procese de producție sau din industria prelucratoare., industria lemnului, celulozei si hartiei</w:t>
      </w:r>
      <w:r w:rsidR="00B66F96">
        <w:rPr>
          <w:rFonts w:ascii="Times New Roman" w:hAnsi="Times New Roman" w:cs="Times New Roman"/>
          <w:sz w:val="24"/>
          <w:szCs w:val="24"/>
          <w:lang w:val="ro-RO"/>
        </w:rPr>
        <w:t>. De asemenea pădurile dau lemnul necesar constructiilor. Pădurile constituie in prezent cea mai importantă zona naturală de agrement pentru populatia capitalei, aflandu-se la numai 12 km de aceasta. Cadrul natural neatins pădurea, poienele sunt astazi mai mult căutate de  populația capitalei.</w:t>
      </w:r>
    </w:p>
    <w:p w:rsidR="00B66F96" w:rsidRDefault="00B66F96" w:rsidP="003655B0">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Fauna</w:t>
      </w:r>
    </w:p>
    <w:p w:rsidR="00C67324" w:rsidRDefault="00B66F96" w:rsidP="003655B0">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Pădurile din aceasta regiune sunt populate de o faună de pădure bogată si variată, fiind reprezentată atat din specii larg raspandite, cat si din specii exclusiv de campie. Pe solul pădurilor mișună nemeroase insecte mai ales carabide, specii variate de miriapode, crustacee terestre si colembule</w:t>
      </w:r>
      <w:r>
        <w:rPr>
          <w:rFonts w:ascii="Times New Roman" w:hAnsi="Times New Roman" w:cs="Times New Roman"/>
          <w:sz w:val="24"/>
          <w:szCs w:val="24"/>
        </w:rPr>
        <w:t>; prin iarbă aleargă păianjeni și se tarasc diferiți melci cu sau fară cochilie. Amfibiile sunt reprezentate prin Rana Agilis. Reptilele sunt reprezentate prin gușteri, șarpele de casă, șarpele de pădure, etc.</w:t>
      </w:r>
      <w:r w:rsidR="002D7E42">
        <w:rPr>
          <w:rFonts w:ascii="Times New Roman" w:hAnsi="Times New Roman" w:cs="Times New Roman"/>
          <w:sz w:val="24"/>
          <w:szCs w:val="24"/>
          <w:lang w:val="ro-RO"/>
        </w:rPr>
        <w:t xml:space="preserve"> </w:t>
      </w:r>
    </w:p>
    <w:p w:rsidR="00B66F96" w:rsidRDefault="002D7E42" w:rsidP="003655B0">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Mult mai caracteristice</w:t>
      </w:r>
      <w:r w:rsidR="00C67324">
        <w:rPr>
          <w:rFonts w:ascii="Times New Roman" w:hAnsi="Times New Roman" w:cs="Times New Roman"/>
          <w:sz w:val="24"/>
          <w:szCs w:val="24"/>
          <w:lang w:val="ro-RO"/>
        </w:rPr>
        <w:t xml:space="preserve">  sunt păsările, gaița comună, grangurele, diferite păsări cantatoare, sticletele, florintele, scatiul, inariță, caneparul, cinteza, ciocarlia de pădure, pițigoii comuni.</w:t>
      </w:r>
    </w:p>
    <w:p w:rsidR="005F15A4" w:rsidRDefault="00C67324" w:rsidP="003655B0">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lastRenderedPageBreak/>
        <w:t>Păsări cu adevărat de pădure sunt insa: sturzii, mierlele, ciocănitoarele verzi, ciocănitoarele pestrițe, cucul.</w:t>
      </w:r>
    </w:p>
    <w:p w:rsidR="00C67324" w:rsidRDefault="00C67324" w:rsidP="003655B0">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Mamiferele sunt mai puțin reprezentative. Printre speciile de interes cinegetic menționăm: vulpea, iepurele,  viezurele, caprioara, porcul mistreț, etc.</w:t>
      </w:r>
    </w:p>
    <w:p w:rsidR="00C67324" w:rsidRPr="00C67324" w:rsidRDefault="00C67324" w:rsidP="003655B0">
      <w:pPr>
        <w:pStyle w:val="NoSpacing"/>
        <w:ind w:firstLine="720"/>
        <w:rPr>
          <w:rFonts w:ascii="Times New Roman" w:hAnsi="Times New Roman" w:cs="Times New Roman"/>
          <w:sz w:val="24"/>
          <w:szCs w:val="24"/>
        </w:rPr>
      </w:pPr>
      <w:r>
        <w:rPr>
          <w:rFonts w:ascii="Times New Roman" w:hAnsi="Times New Roman" w:cs="Times New Roman"/>
          <w:sz w:val="24"/>
          <w:szCs w:val="24"/>
          <w:lang w:val="ro-RO"/>
        </w:rPr>
        <w:t>In campuri predomină rozătoarele cele mai reprezentative fiind pompandăul si dihorul.</w:t>
      </w:r>
    </w:p>
    <w:p w:rsidR="009B3DF1" w:rsidRDefault="009B3DF1" w:rsidP="003655B0">
      <w:pPr>
        <w:pStyle w:val="NoSpacing"/>
        <w:ind w:firstLine="720"/>
        <w:rPr>
          <w:rFonts w:ascii="Times New Roman" w:hAnsi="Times New Roman" w:cs="Times New Roman"/>
          <w:sz w:val="24"/>
          <w:szCs w:val="24"/>
          <w:lang w:val="ro-RO"/>
        </w:rPr>
      </w:pPr>
    </w:p>
    <w:p w:rsidR="00222B1E" w:rsidRDefault="00222B1E" w:rsidP="0076503C">
      <w:pPr>
        <w:pStyle w:val="NoSpacing"/>
        <w:ind w:firstLine="720"/>
        <w:rPr>
          <w:rFonts w:ascii="Times New Roman" w:hAnsi="Times New Roman" w:cs="Times New Roman"/>
          <w:b/>
          <w:sz w:val="24"/>
          <w:szCs w:val="24"/>
        </w:rPr>
      </w:pPr>
    </w:p>
    <w:p w:rsidR="00222B1E" w:rsidRPr="00BD29EC" w:rsidRDefault="00222B1E" w:rsidP="002515E5">
      <w:pPr>
        <w:pStyle w:val="NoSpacing"/>
        <w:ind w:firstLine="720"/>
        <w:rPr>
          <w:rFonts w:ascii="Times New Roman" w:hAnsi="Times New Roman" w:cs="Times New Roman"/>
          <w:b/>
          <w:sz w:val="24"/>
          <w:szCs w:val="24"/>
        </w:rPr>
      </w:pPr>
      <w:r w:rsidRPr="00BD29EC">
        <w:rPr>
          <w:rFonts w:ascii="Times New Roman" w:hAnsi="Times New Roman" w:cs="Times New Roman"/>
          <w:b/>
          <w:sz w:val="24"/>
          <w:szCs w:val="24"/>
        </w:rPr>
        <w:t xml:space="preserve">                                                     </w:t>
      </w:r>
      <w:r w:rsidR="00215FB1" w:rsidRPr="00BD29EC">
        <w:rPr>
          <w:rFonts w:ascii="Times New Roman" w:hAnsi="Times New Roman" w:cs="Times New Roman"/>
          <w:b/>
          <w:sz w:val="24"/>
          <w:szCs w:val="24"/>
        </w:rPr>
        <w:t xml:space="preserve">Anexa nr. 3 la Statutul COMUNEI </w:t>
      </w:r>
      <w:r w:rsidRPr="00BD29EC">
        <w:rPr>
          <w:rFonts w:ascii="Times New Roman" w:hAnsi="Times New Roman" w:cs="Times New Roman"/>
          <w:b/>
          <w:sz w:val="24"/>
          <w:szCs w:val="24"/>
        </w:rPr>
        <w:t>TARTASESTI</w:t>
      </w:r>
    </w:p>
    <w:p w:rsidR="00222B1E" w:rsidRPr="00BD29EC" w:rsidRDefault="00222B1E" w:rsidP="002515E5">
      <w:pPr>
        <w:pStyle w:val="NoSpacing"/>
        <w:ind w:firstLine="720"/>
        <w:rPr>
          <w:rFonts w:ascii="Times New Roman" w:hAnsi="Times New Roman" w:cs="Times New Roman"/>
          <w:b/>
          <w:sz w:val="24"/>
          <w:szCs w:val="24"/>
        </w:rPr>
      </w:pPr>
    </w:p>
    <w:p w:rsidR="00752ABD" w:rsidRPr="00970C40" w:rsidRDefault="00215FB1" w:rsidP="00BD29EC">
      <w:pPr>
        <w:pStyle w:val="NoSpacing"/>
        <w:ind w:firstLine="720"/>
        <w:jc w:val="center"/>
        <w:rPr>
          <w:rFonts w:ascii="Times New Roman" w:hAnsi="Times New Roman" w:cs="Times New Roman"/>
          <w:b/>
          <w:sz w:val="24"/>
          <w:szCs w:val="24"/>
          <w:u w:val="single"/>
        </w:rPr>
      </w:pPr>
      <w:r w:rsidRPr="00970C40">
        <w:rPr>
          <w:rFonts w:ascii="Times New Roman" w:hAnsi="Times New Roman" w:cs="Times New Roman"/>
          <w:b/>
          <w:sz w:val="24"/>
          <w:szCs w:val="24"/>
          <w:u w:val="single"/>
        </w:rPr>
        <w:t xml:space="preserve">Datele privind înființarea COMUNEI </w:t>
      </w:r>
      <w:r w:rsidR="00E2363C" w:rsidRPr="00970C40">
        <w:rPr>
          <w:rFonts w:ascii="Times New Roman" w:hAnsi="Times New Roman" w:cs="Times New Roman"/>
          <w:b/>
          <w:sz w:val="24"/>
          <w:szCs w:val="24"/>
          <w:u w:val="single"/>
        </w:rPr>
        <w:t>TARTASESTI</w:t>
      </w:r>
    </w:p>
    <w:p w:rsidR="00BD29EC" w:rsidRPr="00BD29EC" w:rsidRDefault="00BD29EC" w:rsidP="00BD29EC">
      <w:pPr>
        <w:pStyle w:val="NoSpacing"/>
        <w:ind w:firstLine="720"/>
        <w:jc w:val="center"/>
        <w:rPr>
          <w:rFonts w:ascii="Times New Roman" w:hAnsi="Times New Roman" w:cs="Times New Roman"/>
          <w:b/>
          <w:sz w:val="24"/>
          <w:szCs w:val="24"/>
        </w:rPr>
      </w:pPr>
    </w:p>
    <w:p w:rsidR="00E2363C" w:rsidRDefault="00E2363C" w:rsidP="002515E5">
      <w:pPr>
        <w:pStyle w:val="NoSpacing"/>
        <w:ind w:firstLine="720"/>
        <w:rPr>
          <w:rFonts w:ascii="Times New Roman" w:hAnsi="Times New Roman" w:cs="Times New Roman"/>
          <w:sz w:val="24"/>
          <w:szCs w:val="24"/>
        </w:rPr>
      </w:pPr>
      <w:r>
        <w:rPr>
          <w:rFonts w:ascii="Times New Roman" w:hAnsi="Times New Roman" w:cs="Times New Roman"/>
          <w:sz w:val="24"/>
          <w:szCs w:val="24"/>
        </w:rPr>
        <w:tab/>
        <w:t>Prima mentiune documentară</w:t>
      </w:r>
      <w:r w:rsidR="00F2437D">
        <w:rPr>
          <w:rFonts w:ascii="Times New Roman" w:hAnsi="Times New Roman" w:cs="Times New Roman"/>
          <w:sz w:val="24"/>
          <w:szCs w:val="24"/>
        </w:rPr>
        <w:t xml:space="preserve"> asupra localității Tartasesti apare in timpul domniei lui Alexandru Voevod, fiul lui Radu Voevod 29 mai 1624, prin actul de hotarnicie intre manastirea Strambu prin egumenul său Leontie cu toți călugării acestui lăcaș și Baldănești și Șerban vornic asupra satului Poiana Lungă(Ion Ionașcu). Prin acest document se recunoaște proprietatea mănăstirii Strambu asupra satului Poiana Lungă. In acest act se menționează numele unor vechi locuitori din satul Baldana și alte sate invecinate, care au participat la intocmirea lui. Actul de recunoaștere  a fost incheiat in anul 1624. Acest act reflect de fapt</w:t>
      </w:r>
      <w:r w:rsidR="001F77E6">
        <w:rPr>
          <w:rFonts w:ascii="Times New Roman" w:hAnsi="Times New Roman" w:cs="Times New Roman"/>
          <w:sz w:val="24"/>
          <w:szCs w:val="24"/>
        </w:rPr>
        <w:t>, starea economic si social a Țării Romanești in prima jumătate a sec. al  XVII-lea, cand asistăm la o crestere mai     mare a puterii boierești. Prin veniturile legate de dregătorii numarul boierilor crește. Prin scutirile acordate de dmnitor, aceștia iși sporesc moșiile se alcătuiesc latifundiile boierești din jurul orașului Bucuresti. Este de remarcat faptul că in timp ce dregătorii se imbogățeau, micii stăpani de pamant, moșneni sărăceau. Din cauza birurilor tot mai grele ei erau nevoiți să-și vandă petece din moșia lor, care sporeau latifundiile boierești.</w:t>
      </w:r>
      <w:r w:rsidR="00C63554">
        <w:rPr>
          <w:rFonts w:ascii="Times New Roman" w:hAnsi="Times New Roman" w:cs="Times New Roman"/>
          <w:sz w:val="24"/>
          <w:szCs w:val="24"/>
        </w:rPr>
        <w:t xml:space="preserve"> </w:t>
      </w:r>
    </w:p>
    <w:p w:rsidR="00C63554" w:rsidRDefault="00C63554" w:rsidP="002515E5">
      <w:pPr>
        <w:pStyle w:val="NoSpacing"/>
        <w:ind w:firstLine="720"/>
        <w:rPr>
          <w:rFonts w:ascii="Times New Roman" w:hAnsi="Times New Roman" w:cs="Times New Roman"/>
          <w:sz w:val="24"/>
          <w:szCs w:val="24"/>
        </w:rPr>
      </w:pPr>
      <w:r>
        <w:rPr>
          <w:rFonts w:ascii="Times New Roman" w:hAnsi="Times New Roman" w:cs="Times New Roman"/>
          <w:sz w:val="24"/>
          <w:szCs w:val="24"/>
        </w:rPr>
        <w:t>Documentele istorice ne arată că in prima jumătate a sec.al XVII-lea asemenea vanzări erau foarte dese in Tarile Romane.</w:t>
      </w:r>
    </w:p>
    <w:p w:rsidR="00C63554" w:rsidRDefault="00C63554" w:rsidP="002515E5">
      <w:pPr>
        <w:pStyle w:val="NoSpacing"/>
        <w:ind w:firstLine="720"/>
        <w:rPr>
          <w:rFonts w:ascii="Times New Roman" w:hAnsi="Times New Roman" w:cs="Times New Roman"/>
          <w:sz w:val="24"/>
          <w:szCs w:val="24"/>
        </w:rPr>
      </w:pPr>
      <w:r>
        <w:rPr>
          <w:rFonts w:ascii="Times New Roman" w:hAnsi="Times New Roman" w:cs="Times New Roman"/>
          <w:sz w:val="24"/>
          <w:szCs w:val="24"/>
        </w:rPr>
        <w:t>In sec.al XVII-lea se inregistrează unele  succese, agricultura Țării Romanești ca de exp.introducerea porumbului, tutunului, precum și acordarea unor atenții mai mari creșterii vitelor, care in comerțul exterior al Țării ocupa locul principal. In aceste condiții are loc actul susmentionat, act prin care satul Baldana incă de la inceputul sec.al XVII-lea aparținea marii boierimi, in schimb micii stăpani de pămant sărăcesc devenind ulterior vecini sau rumani.</w:t>
      </w:r>
    </w:p>
    <w:p w:rsidR="00C63554" w:rsidRDefault="00C63554" w:rsidP="002515E5">
      <w:pPr>
        <w:pStyle w:val="NoSpacing"/>
        <w:ind w:firstLine="720"/>
        <w:rPr>
          <w:rFonts w:ascii="Times New Roman" w:hAnsi="Times New Roman" w:cs="Times New Roman"/>
          <w:sz w:val="24"/>
          <w:szCs w:val="24"/>
        </w:rPr>
      </w:pPr>
      <w:r>
        <w:rPr>
          <w:rFonts w:ascii="Times New Roman" w:hAnsi="Times New Roman" w:cs="Times New Roman"/>
          <w:sz w:val="24"/>
          <w:szCs w:val="24"/>
        </w:rPr>
        <w:t>O importanță deosebită in așezările romanești o are harta stolnicului Constantin Cantacuzino, tipărită la Padova in anul 1700, ea este pentru epoca respectivă cea mai completă hartă. Pe această hartă este consemnată pădurea Vlăsia, drumul ce lega capitala</w:t>
      </w:r>
      <w:r w:rsidR="00945946">
        <w:rPr>
          <w:rFonts w:ascii="Times New Roman" w:hAnsi="Times New Roman" w:cs="Times New Roman"/>
          <w:sz w:val="24"/>
          <w:szCs w:val="24"/>
        </w:rPr>
        <w:t xml:space="preserve"> de drumurile deluroase din nord.</w:t>
      </w:r>
    </w:p>
    <w:p w:rsidR="00945946" w:rsidRDefault="00945946" w:rsidP="002515E5">
      <w:pPr>
        <w:pStyle w:val="NoSpacing"/>
        <w:ind w:firstLine="720"/>
        <w:rPr>
          <w:rFonts w:ascii="Times New Roman" w:hAnsi="Times New Roman" w:cs="Times New Roman"/>
          <w:sz w:val="24"/>
          <w:szCs w:val="24"/>
        </w:rPr>
      </w:pPr>
      <w:r>
        <w:rPr>
          <w:rFonts w:ascii="Times New Roman" w:hAnsi="Times New Roman" w:cs="Times New Roman"/>
          <w:sz w:val="24"/>
          <w:szCs w:val="24"/>
        </w:rPr>
        <w:t>Evoluția satului Tărtăsesti in secolele următoare sa dezvoltat pe moșii boierești, printre care cea mai insemnată a fost moșia Histengheroaia. Aceasta este confirmată de existența monumentului istoric reprezentat prin biserica Sf.Gheorghe zidită de Mihail Arhimandritul in anul 1763 si monumental istoric reprezentat prin biserica Sf.Nicolae, zidită in anul 1779 de boierii tărtășeni de la care iși trage satul numele.</w:t>
      </w:r>
    </w:p>
    <w:p w:rsidR="00945946" w:rsidRDefault="00945946" w:rsidP="002515E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Evoluția satului Baldana in aceleași secole se dezvoltă pe moșiile a cinci boieri mari:Serdar Tomiță zis Baldăneanu, după numele căruia se trage și numele satului </w:t>
      </w:r>
      <w:r w:rsidR="009B3382">
        <w:rPr>
          <w:rFonts w:ascii="Times New Roman" w:hAnsi="Times New Roman" w:cs="Times New Roman"/>
          <w:sz w:val="24"/>
          <w:szCs w:val="24"/>
        </w:rPr>
        <w:t>B</w:t>
      </w:r>
      <w:r>
        <w:rPr>
          <w:rFonts w:ascii="Times New Roman" w:hAnsi="Times New Roman" w:cs="Times New Roman"/>
          <w:sz w:val="24"/>
          <w:szCs w:val="24"/>
        </w:rPr>
        <w:t>aldana, Dumitru Lețu, Zinca Gălășescu, Elena Pascal, zisă coana Ilinca și Ion Piersiceanu.</w:t>
      </w:r>
    </w:p>
    <w:p w:rsidR="00945946" w:rsidRDefault="00945946" w:rsidP="002515E5">
      <w:pPr>
        <w:pStyle w:val="NoSpacing"/>
        <w:ind w:firstLine="720"/>
        <w:rPr>
          <w:rFonts w:ascii="Times New Roman" w:hAnsi="Times New Roman" w:cs="Times New Roman"/>
          <w:sz w:val="24"/>
          <w:szCs w:val="24"/>
        </w:rPr>
      </w:pPr>
      <w:r>
        <w:rPr>
          <w:rFonts w:ascii="Times New Roman" w:hAnsi="Times New Roman" w:cs="Times New Roman"/>
          <w:sz w:val="24"/>
          <w:szCs w:val="24"/>
        </w:rPr>
        <w:t>Aceasta este confirmată de existența monumentului istoric reprezentat prin biserica de la Maici, construită in anul 1772 de Elena Pascal și tatăl său.</w:t>
      </w:r>
    </w:p>
    <w:p w:rsidR="005F15A4" w:rsidRDefault="009B3382" w:rsidP="002515E5">
      <w:pPr>
        <w:pStyle w:val="NoSpacing"/>
        <w:ind w:firstLine="720"/>
        <w:rPr>
          <w:rFonts w:ascii="Times New Roman" w:hAnsi="Times New Roman" w:cs="Times New Roman"/>
          <w:sz w:val="24"/>
          <w:szCs w:val="24"/>
          <w:lang w:val="ro-RO"/>
        </w:rPr>
      </w:pPr>
      <w:r>
        <w:rPr>
          <w:rFonts w:ascii="Times New Roman" w:hAnsi="Times New Roman" w:cs="Times New Roman"/>
          <w:sz w:val="24"/>
          <w:szCs w:val="24"/>
        </w:rPr>
        <w:t>Satul Gulia datează din anul 1802, luindu-și numele de la un oarecare moș  Gulie, venit din judetul Vlașca și se ocupa cu păstoritul. După defrișarea pădurii sau mai așezat si alții ca:</w:t>
      </w:r>
      <w:r>
        <w:rPr>
          <w:rFonts w:ascii="Times New Roman" w:hAnsi="Times New Roman" w:cs="Times New Roman"/>
          <w:sz w:val="24"/>
          <w:szCs w:val="24"/>
          <w:lang w:val="ro-RO"/>
        </w:rPr>
        <w:t xml:space="preserve"> </w:t>
      </w:r>
      <w:r>
        <w:rPr>
          <w:rFonts w:ascii="Times New Roman" w:hAnsi="Times New Roman" w:cs="Times New Roman"/>
          <w:sz w:val="24"/>
          <w:szCs w:val="24"/>
          <w:lang w:val="ro-RO"/>
        </w:rPr>
        <w:lastRenderedPageBreak/>
        <w:t>Șerban Cernea, Toader Burtea, Moș Toader Burghir, Mitu Nicolae, Constantin Pazvantu, Marin Vlășceanu si Oprea Șerban, s-a format aici cam 20 de case. Aici a fost moșia Sf.Ecaterina a satului de 3000 pogoane. Ea a fost cumpărată de maiorul Fănuță. Acestea și alte documente ce le deține arată starea socială a satelor vecine.</w:t>
      </w:r>
    </w:p>
    <w:p w:rsidR="00B51685" w:rsidRDefault="009B3382" w:rsidP="002515E5">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Din lipsa unor izvoare concludente este greu de precizat data apariției satelor Tărtășești și Baldana</w:t>
      </w:r>
      <w:r w:rsidR="008A6706">
        <w:rPr>
          <w:rFonts w:ascii="Times New Roman" w:hAnsi="Times New Roman" w:cs="Times New Roman"/>
          <w:sz w:val="24"/>
          <w:szCs w:val="24"/>
          <w:lang w:val="ro-RO"/>
        </w:rPr>
        <w:t>. Astfel existența moșiilor in sate ne arată predominarea culturii graului cat și a porumbului in secolul precedent.</w:t>
      </w:r>
    </w:p>
    <w:p w:rsidR="00B51685" w:rsidRDefault="00B51685" w:rsidP="002515E5">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Datele istorico-geografice și statistice din harta Rusă (1835) ne arată o populatie mai intensă a satului Tărtășești care la inceputul sec.al XIX-lea număra 100 de gospodării cu aproximativ  500 locuitori. Numărul mai mare de gospodării ni-l explicăm prin faptul că el se află situat la adăpostul pădurii Vlăsiei, dar și in aproprierea drumului ce lega Bucureștiul de orașele din nord. Pe aceeași hartă apar</w:t>
      </w:r>
      <w:r w:rsidR="00867F18">
        <w:rPr>
          <w:rFonts w:ascii="Times New Roman" w:hAnsi="Times New Roman" w:cs="Times New Roman"/>
          <w:sz w:val="24"/>
          <w:szCs w:val="24"/>
          <w:lang w:val="ro-RO"/>
        </w:rPr>
        <w:t>e</w:t>
      </w:r>
      <w:r>
        <w:rPr>
          <w:rFonts w:ascii="Times New Roman" w:hAnsi="Times New Roman" w:cs="Times New Roman"/>
          <w:sz w:val="24"/>
          <w:szCs w:val="24"/>
          <w:lang w:val="ro-RO"/>
        </w:rPr>
        <w:t xml:space="preserve"> și satul </w:t>
      </w:r>
      <w:r w:rsidR="00867F18">
        <w:rPr>
          <w:rFonts w:ascii="Times New Roman" w:hAnsi="Times New Roman" w:cs="Times New Roman"/>
          <w:sz w:val="24"/>
          <w:szCs w:val="24"/>
          <w:lang w:val="ro-RO"/>
        </w:rPr>
        <w:t>B</w:t>
      </w:r>
      <w:r>
        <w:rPr>
          <w:rFonts w:ascii="Times New Roman" w:hAnsi="Times New Roman" w:cs="Times New Roman"/>
          <w:sz w:val="24"/>
          <w:szCs w:val="24"/>
          <w:lang w:val="ro-RO"/>
        </w:rPr>
        <w:t>aldana cu o populatie mai mică numarand o populație de 26 gospodării cu aproximativ 130 locuitori.</w:t>
      </w:r>
      <w:r w:rsidR="00867F18">
        <w:rPr>
          <w:rFonts w:ascii="Times New Roman" w:hAnsi="Times New Roman" w:cs="Times New Roman"/>
          <w:sz w:val="24"/>
          <w:szCs w:val="24"/>
          <w:lang w:val="ro-RO"/>
        </w:rPr>
        <w:t xml:space="preserve"> Acest fapt ni-l explicăm prin aceea că era situat in pădure pe drumul ce lega Bucureștiul de Targoviște, mai puțin circulat, dar și prin aceea că in acest sat marea proprietate mosierească deținea o pondere foarte mare,  locuitorilor revenindu-le o suprafață redusă de teren.</w:t>
      </w:r>
    </w:p>
    <w:p w:rsidR="00867F18" w:rsidRDefault="00867F18" w:rsidP="002515E5">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 xml:space="preserve">Intre anii 1835-1920 vetrele satelor se extind ca urmare a creșterii numerice a populatiei lor. </w:t>
      </w:r>
    </w:p>
    <w:p w:rsidR="00867F18" w:rsidRDefault="00867F18" w:rsidP="002515E5">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Astfel Tartasesti se dezvoltă de o parte si de alta a șoselei București-Pitești. Creșterea numerică se datorește sporului natural al populatiei.</w:t>
      </w:r>
    </w:p>
    <w:p w:rsidR="00867F18" w:rsidRDefault="00867F18" w:rsidP="002515E5">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Al doilea sat mare al comunei Tartasesti Baldana, se dezvoltă pe șoseaua nationala București-Targoviște prin Răcari prin creșterea numerică a populației datorita sporului natutal.</w:t>
      </w:r>
    </w:p>
    <w:p w:rsidR="00867F18" w:rsidRDefault="00867F18" w:rsidP="002515E5">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S-a extins apreciabil și vatra satului Gulia prin creșterea numerică a populației pe seama sporului natural</w:t>
      </w:r>
      <w:r w:rsidR="00B01D6A">
        <w:rPr>
          <w:rFonts w:ascii="Times New Roman" w:hAnsi="Times New Roman" w:cs="Times New Roman"/>
          <w:sz w:val="24"/>
          <w:szCs w:val="24"/>
          <w:lang w:val="ro-RO"/>
        </w:rPr>
        <w:t>.</w:t>
      </w:r>
    </w:p>
    <w:p w:rsidR="00B01D6A" w:rsidRDefault="00B01D6A" w:rsidP="002515E5">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Cu toată această extindere locuințele tăranilor sunt  făcute din chirpici in procent de 90% și acoperite de stuf.</w:t>
      </w:r>
    </w:p>
    <w:p w:rsidR="00B01D6A" w:rsidRDefault="00B01D6A" w:rsidP="002515E5">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In perioada 1920-1940 vatra satelor comunei Tărtășești continuă să se  dezvolte, avand in vedere urmatoarele cauze:</w:t>
      </w:r>
    </w:p>
    <w:p w:rsidR="00B01D6A" w:rsidRDefault="00B01D6A" w:rsidP="002515E5">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-modernizarea arterelor de circulație;</w:t>
      </w:r>
    </w:p>
    <w:p w:rsidR="00B01D6A" w:rsidRDefault="00B01D6A" w:rsidP="002515E5">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-influența deosebită a orașului București cu locurile de muncă pentru populația satelor respective;</w:t>
      </w:r>
    </w:p>
    <w:p w:rsidR="00B01D6A" w:rsidRDefault="00B01D6A" w:rsidP="002515E5">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-parcelarea ce a avut loc după reforma agrară(1918-1921) a dus la extinderea satelor Tărtășești si Baldana;</w:t>
      </w:r>
    </w:p>
    <w:p w:rsidR="00B01D6A" w:rsidRDefault="00B01D6A" w:rsidP="002515E5">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După cel de al doilea război mondial in dezvoltarea vetrelor are loc fenomenul de creștere a densității spatiului</w:t>
      </w:r>
      <w:r w:rsidR="002F3FD3">
        <w:rPr>
          <w:rFonts w:ascii="Times New Roman" w:hAnsi="Times New Roman" w:cs="Times New Roman"/>
          <w:sz w:val="24"/>
          <w:szCs w:val="24"/>
          <w:lang w:val="ro-RO"/>
        </w:rPr>
        <w:t xml:space="preserve"> clădit la hectar vatră sat, precum și apariția unor construcții noi de utilitate generală ca de exp.: magazinul universal, școala generală Gulia, școala generală Baldana, școala generală Tărtasesti, liceul agroindustrial, căminul cultural, S.M.A-ul, combinatul agricol.etc.</w:t>
      </w:r>
    </w:p>
    <w:p w:rsidR="002F3FD3" w:rsidRDefault="002F3FD3" w:rsidP="002515E5">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Creșterea numerică a forței de muncă a combinatului agricol de la 106 muncitori in 1970 la 227 muncitori in 1978.</w:t>
      </w:r>
    </w:p>
    <w:p w:rsidR="00BD29EC" w:rsidRDefault="002F3FD3" w:rsidP="00970C40">
      <w:pPr>
        <w:pStyle w:val="NoSpacing"/>
        <w:ind w:firstLine="720"/>
        <w:rPr>
          <w:b/>
        </w:rPr>
      </w:pPr>
      <w:r>
        <w:rPr>
          <w:rFonts w:ascii="Times New Roman" w:hAnsi="Times New Roman" w:cs="Times New Roman"/>
          <w:sz w:val="24"/>
          <w:szCs w:val="24"/>
          <w:lang w:val="ro-RO"/>
        </w:rPr>
        <w:t>Evoluția spatiului clădit intre anii 1940-1978 a satelor componente ale comunei Tărtășești a dus la extinderea teritorială.</w:t>
      </w:r>
    </w:p>
    <w:p w:rsidR="00BD29EC" w:rsidRDefault="00BD29EC" w:rsidP="00BD29EC">
      <w:pPr>
        <w:jc w:val="right"/>
        <w:rPr>
          <w:b/>
        </w:rPr>
      </w:pPr>
    </w:p>
    <w:p w:rsidR="003006AE" w:rsidRDefault="003006AE" w:rsidP="00BD29EC">
      <w:pPr>
        <w:jc w:val="right"/>
        <w:rPr>
          <w:b/>
        </w:rPr>
      </w:pPr>
      <w:r w:rsidRPr="003006AE">
        <w:rPr>
          <w:b/>
        </w:rPr>
        <w:t xml:space="preserve">Anexa nr. 4 la Statutul COMUNEI </w:t>
      </w:r>
      <w:r>
        <w:rPr>
          <w:b/>
        </w:rPr>
        <w:t>TARTASESTI</w:t>
      </w:r>
    </w:p>
    <w:p w:rsidR="00BD29EC" w:rsidRDefault="00BD29EC" w:rsidP="00BD29EC">
      <w:pPr>
        <w:jc w:val="right"/>
      </w:pPr>
    </w:p>
    <w:p w:rsidR="00913B29" w:rsidRPr="00970C40" w:rsidRDefault="003006AE" w:rsidP="00BD29EC">
      <w:pPr>
        <w:jc w:val="center"/>
        <w:rPr>
          <w:b/>
          <w:u w:val="single"/>
        </w:rPr>
      </w:pPr>
      <w:r w:rsidRPr="00970C40">
        <w:rPr>
          <w:b/>
          <w:u w:val="single"/>
        </w:rPr>
        <w:t xml:space="preserve">Componența și structura populației COMUNEI </w:t>
      </w:r>
      <w:r w:rsidR="00BD29EC" w:rsidRPr="00970C40">
        <w:rPr>
          <w:b/>
          <w:u w:val="single"/>
        </w:rPr>
        <w:t>T</w:t>
      </w:r>
      <w:r w:rsidR="00913B29" w:rsidRPr="00970C40">
        <w:rPr>
          <w:b/>
          <w:u w:val="single"/>
        </w:rPr>
        <w:t>artasesti</w:t>
      </w:r>
      <w:r w:rsidRPr="00970C40">
        <w:rPr>
          <w:b/>
          <w:u w:val="single"/>
        </w:rPr>
        <w:t xml:space="preserve">, defalcate pe </w:t>
      </w:r>
      <w:r w:rsidR="00913B29" w:rsidRPr="00970C40">
        <w:rPr>
          <w:b/>
          <w:u w:val="single"/>
        </w:rPr>
        <w:t xml:space="preserve">sate </w:t>
      </w:r>
      <w:r w:rsidRPr="00970C40">
        <w:rPr>
          <w:b/>
          <w:u w:val="single"/>
        </w:rPr>
        <w:t>componente</w:t>
      </w:r>
    </w:p>
    <w:p w:rsidR="00913B29" w:rsidRPr="00970C40" w:rsidRDefault="00913B29" w:rsidP="003006AE">
      <w:pPr>
        <w:rPr>
          <w:u w:val="single"/>
        </w:rPr>
      </w:pPr>
    </w:p>
    <w:p w:rsidR="00913B29" w:rsidRPr="00970C40" w:rsidRDefault="00913B29" w:rsidP="003006AE">
      <w:pPr>
        <w:rPr>
          <w:u w:val="single"/>
        </w:rPr>
      </w:pPr>
      <w:r w:rsidRPr="00970C40">
        <w:rPr>
          <w:b/>
          <w:u w:val="single"/>
        </w:rPr>
        <w:t xml:space="preserve">Populație </w:t>
      </w:r>
    </w:p>
    <w:p w:rsidR="00913B29" w:rsidRPr="00913B29" w:rsidRDefault="003006AE" w:rsidP="003006AE">
      <w:pPr>
        <w:rPr>
          <w:b/>
        </w:rPr>
      </w:pPr>
      <w:r w:rsidRPr="00913B29">
        <w:rPr>
          <w:b/>
        </w:rPr>
        <w:lastRenderedPageBreak/>
        <w:t xml:space="preserve">- numărul populaţiei </w:t>
      </w:r>
    </w:p>
    <w:p w:rsidR="00913B29" w:rsidRDefault="003006AE" w:rsidP="003006AE">
      <w:r>
        <w:t xml:space="preserve">Conform datelor furnizate de Direcţia Generalã Judeţeanã de Statisticã, comuna </w:t>
      </w:r>
      <w:r w:rsidR="00913B29">
        <w:t xml:space="preserve">Tartasesti </w:t>
      </w:r>
      <w:r>
        <w:t xml:space="preserve"> avea aproximativ </w:t>
      </w:r>
      <w:r w:rsidR="00913B29">
        <w:t>5200</w:t>
      </w:r>
      <w:r>
        <w:t xml:space="preserve"> locuitori. </w:t>
      </w:r>
    </w:p>
    <w:p w:rsidR="00913B29" w:rsidRDefault="003006AE" w:rsidP="003006AE">
      <w:r>
        <w:t xml:space="preserve">Nr. gospodăriilor din comuna </w:t>
      </w:r>
      <w:r w:rsidR="00913B29">
        <w:t>TARTASESTI</w:t>
      </w:r>
      <w:r>
        <w:t xml:space="preserve">, total: </w:t>
      </w:r>
      <w:r w:rsidR="00313D78">
        <w:t>2749</w:t>
      </w:r>
    </w:p>
    <w:p w:rsidR="00913B29" w:rsidRDefault="003006AE" w:rsidP="003006AE">
      <w:r>
        <w:t xml:space="preserve">Nr. total al populaţiei stabile: </w:t>
      </w:r>
      <w:r w:rsidR="00913B29">
        <w:t>5200</w:t>
      </w:r>
      <w:r>
        <w:t xml:space="preserve"> din care: </w:t>
      </w:r>
    </w:p>
    <w:p w:rsidR="005F15A4" w:rsidRDefault="00913B29" w:rsidP="003006AE">
      <w:r>
        <w:t>Tartasesti</w:t>
      </w:r>
      <w:r w:rsidR="003006AE">
        <w:t xml:space="preserve">: nr. total al locuitorilor: </w:t>
      </w:r>
      <w:r w:rsidR="00313D78">
        <w:t>2130</w:t>
      </w:r>
    </w:p>
    <w:p w:rsidR="00913B29" w:rsidRDefault="00913B29" w:rsidP="003006AE">
      <w:r>
        <w:t xml:space="preserve">Baldana: nr. total al locuitorilor: </w:t>
      </w:r>
      <w:r w:rsidR="00313D78">
        <w:t>1870</w:t>
      </w:r>
    </w:p>
    <w:p w:rsidR="00913B29" w:rsidRDefault="00913B29" w:rsidP="003006AE">
      <w:r>
        <w:t xml:space="preserve">Gulia: nr. total al locuitorilor: </w:t>
      </w:r>
      <w:r w:rsidR="00313D78">
        <w:t>1200</w:t>
      </w:r>
    </w:p>
    <w:p w:rsidR="00913B29" w:rsidRDefault="00913B29" w:rsidP="003006AE"/>
    <w:p w:rsidR="00913B29" w:rsidRPr="00913B29" w:rsidRDefault="003006AE" w:rsidP="003006AE">
      <w:pPr>
        <w:rPr>
          <w:b/>
        </w:rPr>
      </w:pPr>
      <w:r w:rsidRPr="00913B29">
        <w:rPr>
          <w:b/>
        </w:rPr>
        <w:t>- structura demografică :</w:t>
      </w:r>
    </w:p>
    <w:p w:rsidR="00970C40" w:rsidRDefault="003006AE" w:rsidP="003006AE">
      <w:r>
        <w:t xml:space="preserve"> Structura populaţiei pe sexe </w:t>
      </w:r>
    </w:p>
    <w:p w:rsidR="00970C40" w:rsidRDefault="00970C40" w:rsidP="003006AE"/>
    <w:tbl>
      <w:tblPr>
        <w:tblStyle w:val="TableGrid"/>
        <w:tblW w:w="0" w:type="auto"/>
        <w:tblLook w:val="04A0"/>
      </w:tblPr>
      <w:tblGrid>
        <w:gridCol w:w="3192"/>
        <w:gridCol w:w="3192"/>
        <w:gridCol w:w="3192"/>
      </w:tblGrid>
      <w:tr w:rsidR="00913B29" w:rsidTr="00913B29">
        <w:tc>
          <w:tcPr>
            <w:tcW w:w="3192" w:type="dxa"/>
          </w:tcPr>
          <w:p w:rsidR="00913B29" w:rsidRDefault="00913B29" w:rsidP="003006AE"/>
        </w:tc>
        <w:tc>
          <w:tcPr>
            <w:tcW w:w="3192" w:type="dxa"/>
          </w:tcPr>
          <w:p w:rsidR="00913B29" w:rsidRDefault="00913B29" w:rsidP="003006AE">
            <w:r>
              <w:t>Masculin</w:t>
            </w:r>
          </w:p>
        </w:tc>
        <w:tc>
          <w:tcPr>
            <w:tcW w:w="3192" w:type="dxa"/>
          </w:tcPr>
          <w:p w:rsidR="00913B29" w:rsidRDefault="00913B29" w:rsidP="003006AE">
            <w:r>
              <w:t>Femini</w:t>
            </w:r>
            <w:r w:rsidR="00313D78">
              <w:t>n</w:t>
            </w:r>
          </w:p>
        </w:tc>
      </w:tr>
      <w:tr w:rsidR="00913B29" w:rsidTr="00913B29">
        <w:tc>
          <w:tcPr>
            <w:tcW w:w="3192" w:type="dxa"/>
          </w:tcPr>
          <w:p w:rsidR="00913B29" w:rsidRDefault="00913B29" w:rsidP="003006AE">
            <w:r>
              <w:t>Tartasesti</w:t>
            </w:r>
          </w:p>
        </w:tc>
        <w:tc>
          <w:tcPr>
            <w:tcW w:w="3192" w:type="dxa"/>
          </w:tcPr>
          <w:p w:rsidR="00913B29" w:rsidRDefault="00313D78" w:rsidP="003006AE">
            <w:r>
              <w:t>1000</w:t>
            </w:r>
          </w:p>
        </w:tc>
        <w:tc>
          <w:tcPr>
            <w:tcW w:w="3192" w:type="dxa"/>
          </w:tcPr>
          <w:p w:rsidR="00913B29" w:rsidRDefault="00313D78" w:rsidP="003006AE">
            <w:r>
              <w:t>1130</w:t>
            </w:r>
          </w:p>
        </w:tc>
      </w:tr>
      <w:tr w:rsidR="00913B29" w:rsidTr="00913B29">
        <w:tc>
          <w:tcPr>
            <w:tcW w:w="3192" w:type="dxa"/>
          </w:tcPr>
          <w:p w:rsidR="00913B29" w:rsidRDefault="00913B29" w:rsidP="003006AE">
            <w:r>
              <w:t>Baldana</w:t>
            </w:r>
          </w:p>
        </w:tc>
        <w:tc>
          <w:tcPr>
            <w:tcW w:w="3192" w:type="dxa"/>
          </w:tcPr>
          <w:p w:rsidR="00913B29" w:rsidRDefault="00313D78" w:rsidP="003006AE">
            <w:r>
              <w:t>900</w:t>
            </w:r>
          </w:p>
        </w:tc>
        <w:tc>
          <w:tcPr>
            <w:tcW w:w="3192" w:type="dxa"/>
          </w:tcPr>
          <w:p w:rsidR="00913B29" w:rsidRDefault="00313D78" w:rsidP="003006AE">
            <w:r>
              <w:t>970</w:t>
            </w:r>
          </w:p>
        </w:tc>
      </w:tr>
      <w:tr w:rsidR="00913B29" w:rsidTr="00913B29">
        <w:tc>
          <w:tcPr>
            <w:tcW w:w="3192" w:type="dxa"/>
          </w:tcPr>
          <w:p w:rsidR="00913B29" w:rsidRDefault="00913B29" w:rsidP="003006AE">
            <w:r>
              <w:t>Gulia</w:t>
            </w:r>
          </w:p>
        </w:tc>
        <w:tc>
          <w:tcPr>
            <w:tcW w:w="3192" w:type="dxa"/>
          </w:tcPr>
          <w:p w:rsidR="00913B29" w:rsidRDefault="00313D78" w:rsidP="003006AE">
            <w:r>
              <w:t>400</w:t>
            </w:r>
          </w:p>
        </w:tc>
        <w:tc>
          <w:tcPr>
            <w:tcW w:w="3192" w:type="dxa"/>
          </w:tcPr>
          <w:p w:rsidR="00913B29" w:rsidRDefault="00313D78" w:rsidP="003006AE">
            <w:r>
              <w:t>800</w:t>
            </w:r>
          </w:p>
        </w:tc>
      </w:tr>
    </w:tbl>
    <w:p w:rsidR="003006AE" w:rsidRDefault="003006AE" w:rsidP="003006AE"/>
    <w:p w:rsidR="003006AE" w:rsidRPr="00913B29" w:rsidRDefault="00913B29" w:rsidP="003006AE">
      <w:pPr>
        <w:rPr>
          <w:b/>
        </w:rPr>
      </w:pPr>
      <w:r w:rsidRPr="00913B29">
        <w:rPr>
          <w:b/>
        </w:rPr>
        <w:t>Repartitia populatiei dup</w:t>
      </w:r>
      <w:r>
        <w:rPr>
          <w:b/>
        </w:rPr>
        <w:t>ă</w:t>
      </w:r>
      <w:r w:rsidRPr="00913B29">
        <w:rPr>
          <w:b/>
        </w:rPr>
        <w:t xml:space="preserve"> etnie</w:t>
      </w:r>
    </w:p>
    <w:p w:rsidR="003006AE" w:rsidRPr="00913B29" w:rsidRDefault="003006AE" w:rsidP="003006AE">
      <w:pPr>
        <w:rPr>
          <w:b/>
        </w:rPr>
      </w:pPr>
    </w:p>
    <w:tbl>
      <w:tblPr>
        <w:tblStyle w:val="TableGrid"/>
        <w:tblW w:w="0" w:type="auto"/>
        <w:tblLook w:val="04A0"/>
      </w:tblPr>
      <w:tblGrid>
        <w:gridCol w:w="2394"/>
        <w:gridCol w:w="2394"/>
        <w:gridCol w:w="2394"/>
        <w:gridCol w:w="2394"/>
      </w:tblGrid>
      <w:tr w:rsidR="00913B29" w:rsidTr="00913B29">
        <w:tc>
          <w:tcPr>
            <w:tcW w:w="2394" w:type="dxa"/>
          </w:tcPr>
          <w:p w:rsidR="00913B29" w:rsidRDefault="00913B29" w:rsidP="003006AE">
            <w:r>
              <w:t xml:space="preserve">Sat </w:t>
            </w:r>
          </w:p>
        </w:tc>
        <w:tc>
          <w:tcPr>
            <w:tcW w:w="2394" w:type="dxa"/>
          </w:tcPr>
          <w:p w:rsidR="00913B29" w:rsidRDefault="00913B29" w:rsidP="003006AE">
            <w:r>
              <w:t>roman</w:t>
            </w:r>
          </w:p>
        </w:tc>
        <w:tc>
          <w:tcPr>
            <w:tcW w:w="2394" w:type="dxa"/>
          </w:tcPr>
          <w:p w:rsidR="00913B29" w:rsidRDefault="00913B29" w:rsidP="003006AE">
            <w:r>
              <w:t>romi</w:t>
            </w:r>
          </w:p>
        </w:tc>
        <w:tc>
          <w:tcPr>
            <w:tcW w:w="2394" w:type="dxa"/>
          </w:tcPr>
          <w:p w:rsidR="00913B29" w:rsidRDefault="00913B29" w:rsidP="003006AE">
            <w:r>
              <w:t>nedeclarat</w:t>
            </w:r>
          </w:p>
        </w:tc>
      </w:tr>
      <w:tr w:rsidR="00913B29" w:rsidTr="00913B29">
        <w:tc>
          <w:tcPr>
            <w:tcW w:w="2394" w:type="dxa"/>
          </w:tcPr>
          <w:p w:rsidR="00913B29" w:rsidRDefault="00913B29" w:rsidP="003006AE">
            <w:r>
              <w:t>Tartasesti</w:t>
            </w:r>
          </w:p>
        </w:tc>
        <w:tc>
          <w:tcPr>
            <w:tcW w:w="2394" w:type="dxa"/>
          </w:tcPr>
          <w:p w:rsidR="00913B29" w:rsidRDefault="00313D78" w:rsidP="003006AE">
            <w:r>
              <w:t>2130</w:t>
            </w:r>
          </w:p>
        </w:tc>
        <w:tc>
          <w:tcPr>
            <w:tcW w:w="2394" w:type="dxa"/>
          </w:tcPr>
          <w:p w:rsidR="00913B29" w:rsidRDefault="00313D78" w:rsidP="003006AE">
            <w:r>
              <w:t>-</w:t>
            </w:r>
          </w:p>
        </w:tc>
        <w:tc>
          <w:tcPr>
            <w:tcW w:w="2394" w:type="dxa"/>
          </w:tcPr>
          <w:p w:rsidR="00913B29" w:rsidRDefault="00313D78" w:rsidP="003006AE">
            <w:r>
              <w:t>-</w:t>
            </w:r>
          </w:p>
        </w:tc>
      </w:tr>
      <w:tr w:rsidR="00913B29" w:rsidTr="00913B29">
        <w:tc>
          <w:tcPr>
            <w:tcW w:w="2394" w:type="dxa"/>
          </w:tcPr>
          <w:p w:rsidR="00913B29" w:rsidRDefault="00913B29" w:rsidP="003006AE">
            <w:r>
              <w:t>Baldana</w:t>
            </w:r>
          </w:p>
        </w:tc>
        <w:tc>
          <w:tcPr>
            <w:tcW w:w="2394" w:type="dxa"/>
          </w:tcPr>
          <w:p w:rsidR="00913B29" w:rsidRDefault="00313D78" w:rsidP="003006AE">
            <w:r>
              <w:t>1870</w:t>
            </w:r>
          </w:p>
        </w:tc>
        <w:tc>
          <w:tcPr>
            <w:tcW w:w="2394" w:type="dxa"/>
          </w:tcPr>
          <w:p w:rsidR="00913B29" w:rsidRDefault="00313D78" w:rsidP="003006AE">
            <w:r>
              <w:t>-</w:t>
            </w:r>
          </w:p>
        </w:tc>
        <w:tc>
          <w:tcPr>
            <w:tcW w:w="2394" w:type="dxa"/>
          </w:tcPr>
          <w:p w:rsidR="00913B29" w:rsidRDefault="00313D78" w:rsidP="003006AE">
            <w:r>
              <w:t>-</w:t>
            </w:r>
          </w:p>
        </w:tc>
      </w:tr>
      <w:tr w:rsidR="00913B29" w:rsidTr="00913B29">
        <w:tc>
          <w:tcPr>
            <w:tcW w:w="2394" w:type="dxa"/>
          </w:tcPr>
          <w:p w:rsidR="00913B29" w:rsidRDefault="00913B29" w:rsidP="003006AE">
            <w:r>
              <w:t>Gulia</w:t>
            </w:r>
          </w:p>
        </w:tc>
        <w:tc>
          <w:tcPr>
            <w:tcW w:w="2394" w:type="dxa"/>
          </w:tcPr>
          <w:p w:rsidR="00913B29" w:rsidRDefault="00313D78" w:rsidP="003006AE">
            <w:r>
              <w:t>1200</w:t>
            </w:r>
          </w:p>
        </w:tc>
        <w:tc>
          <w:tcPr>
            <w:tcW w:w="2394" w:type="dxa"/>
          </w:tcPr>
          <w:p w:rsidR="00913B29" w:rsidRDefault="00313D78" w:rsidP="003006AE">
            <w:r>
              <w:t>-</w:t>
            </w:r>
          </w:p>
        </w:tc>
        <w:tc>
          <w:tcPr>
            <w:tcW w:w="2394" w:type="dxa"/>
          </w:tcPr>
          <w:p w:rsidR="00913B29" w:rsidRDefault="00313D78" w:rsidP="003006AE">
            <w:r>
              <w:t>-</w:t>
            </w:r>
          </w:p>
        </w:tc>
      </w:tr>
    </w:tbl>
    <w:p w:rsidR="003006AE" w:rsidRDefault="003006AE" w:rsidP="003006AE"/>
    <w:p w:rsidR="00913B29" w:rsidRPr="00913B29" w:rsidRDefault="00913B29" w:rsidP="00913B29">
      <w:pPr>
        <w:rPr>
          <w:b/>
        </w:rPr>
      </w:pPr>
      <w:r w:rsidRPr="00913B29">
        <w:rPr>
          <w:b/>
        </w:rPr>
        <w:t>Repartitia populatiei dup</w:t>
      </w:r>
      <w:r>
        <w:rPr>
          <w:b/>
        </w:rPr>
        <w:t>ă</w:t>
      </w:r>
      <w:r w:rsidRPr="00913B29">
        <w:rPr>
          <w:b/>
        </w:rPr>
        <w:t xml:space="preserve"> </w:t>
      </w:r>
      <w:r>
        <w:rPr>
          <w:b/>
        </w:rPr>
        <w:t>religie</w:t>
      </w:r>
    </w:p>
    <w:p w:rsidR="003006AE" w:rsidRDefault="003006AE" w:rsidP="003006AE"/>
    <w:tbl>
      <w:tblPr>
        <w:tblStyle w:val="TableGrid"/>
        <w:tblW w:w="0" w:type="auto"/>
        <w:tblLook w:val="04A0"/>
      </w:tblPr>
      <w:tblGrid>
        <w:gridCol w:w="1596"/>
        <w:gridCol w:w="1596"/>
        <w:gridCol w:w="1596"/>
        <w:gridCol w:w="1596"/>
        <w:gridCol w:w="1596"/>
        <w:gridCol w:w="1596"/>
      </w:tblGrid>
      <w:tr w:rsidR="00913B29" w:rsidTr="00913B29">
        <w:tc>
          <w:tcPr>
            <w:tcW w:w="1596" w:type="dxa"/>
          </w:tcPr>
          <w:p w:rsidR="00913B29" w:rsidRDefault="00913B29" w:rsidP="003006AE">
            <w:r>
              <w:t>Sat</w:t>
            </w:r>
          </w:p>
        </w:tc>
        <w:tc>
          <w:tcPr>
            <w:tcW w:w="1596" w:type="dxa"/>
          </w:tcPr>
          <w:p w:rsidR="00913B29" w:rsidRDefault="00BD29EC" w:rsidP="00BD29EC">
            <w:r>
              <w:t>Ortodox</w:t>
            </w:r>
          </w:p>
        </w:tc>
        <w:tc>
          <w:tcPr>
            <w:tcW w:w="1596" w:type="dxa"/>
          </w:tcPr>
          <w:p w:rsidR="00913B29" w:rsidRDefault="00313D78" w:rsidP="003006AE">
            <w:r>
              <w:t>De ziua a saptea</w:t>
            </w:r>
          </w:p>
        </w:tc>
        <w:tc>
          <w:tcPr>
            <w:tcW w:w="1596" w:type="dxa"/>
          </w:tcPr>
          <w:p w:rsidR="00913B29" w:rsidRDefault="00313D78" w:rsidP="003006AE">
            <w:r>
              <w:t>Evanghelist</w:t>
            </w:r>
          </w:p>
        </w:tc>
        <w:tc>
          <w:tcPr>
            <w:tcW w:w="1596" w:type="dxa"/>
          </w:tcPr>
          <w:p w:rsidR="00913B29" w:rsidRDefault="00313D78" w:rsidP="003006AE">
            <w:r>
              <w:t>Penticostal</w:t>
            </w:r>
          </w:p>
        </w:tc>
        <w:tc>
          <w:tcPr>
            <w:tcW w:w="1596" w:type="dxa"/>
          </w:tcPr>
          <w:p w:rsidR="00913B29" w:rsidRDefault="00313D78" w:rsidP="003006AE">
            <w:r>
              <w:t>-</w:t>
            </w:r>
          </w:p>
        </w:tc>
      </w:tr>
      <w:tr w:rsidR="00913B29" w:rsidTr="00913B29">
        <w:tc>
          <w:tcPr>
            <w:tcW w:w="1596" w:type="dxa"/>
          </w:tcPr>
          <w:p w:rsidR="00913B29" w:rsidRDefault="00BD29EC" w:rsidP="003006AE">
            <w:r>
              <w:t>Tartasesti</w:t>
            </w:r>
          </w:p>
        </w:tc>
        <w:tc>
          <w:tcPr>
            <w:tcW w:w="1596" w:type="dxa"/>
          </w:tcPr>
          <w:p w:rsidR="00913B29" w:rsidRDefault="00313D78" w:rsidP="003006AE">
            <w:r>
              <w:t>2112</w:t>
            </w:r>
          </w:p>
        </w:tc>
        <w:tc>
          <w:tcPr>
            <w:tcW w:w="1596" w:type="dxa"/>
          </w:tcPr>
          <w:p w:rsidR="00913B29" w:rsidRDefault="00313D78" w:rsidP="003006AE">
            <w:r>
              <w:t>-</w:t>
            </w:r>
          </w:p>
        </w:tc>
        <w:tc>
          <w:tcPr>
            <w:tcW w:w="1596" w:type="dxa"/>
          </w:tcPr>
          <w:p w:rsidR="00913B29" w:rsidRDefault="00313D78" w:rsidP="003006AE">
            <w:r>
              <w:t>-</w:t>
            </w:r>
          </w:p>
        </w:tc>
        <w:tc>
          <w:tcPr>
            <w:tcW w:w="1596" w:type="dxa"/>
          </w:tcPr>
          <w:p w:rsidR="00913B29" w:rsidRDefault="00313D78" w:rsidP="003006AE">
            <w:r>
              <w:t>18</w:t>
            </w:r>
          </w:p>
        </w:tc>
        <w:tc>
          <w:tcPr>
            <w:tcW w:w="1596" w:type="dxa"/>
          </w:tcPr>
          <w:p w:rsidR="00913B29" w:rsidRDefault="00913B29" w:rsidP="003006AE"/>
        </w:tc>
      </w:tr>
      <w:tr w:rsidR="00BD29EC" w:rsidTr="00913B29">
        <w:tc>
          <w:tcPr>
            <w:tcW w:w="1596" w:type="dxa"/>
          </w:tcPr>
          <w:p w:rsidR="00BD29EC" w:rsidRDefault="00BD29EC" w:rsidP="003006AE">
            <w:r>
              <w:t>Baldana</w:t>
            </w:r>
          </w:p>
        </w:tc>
        <w:tc>
          <w:tcPr>
            <w:tcW w:w="1596" w:type="dxa"/>
          </w:tcPr>
          <w:p w:rsidR="00BD29EC" w:rsidRDefault="00313D78" w:rsidP="003006AE">
            <w:r>
              <w:t>1756</w:t>
            </w:r>
          </w:p>
        </w:tc>
        <w:tc>
          <w:tcPr>
            <w:tcW w:w="1596" w:type="dxa"/>
          </w:tcPr>
          <w:p w:rsidR="00BD29EC" w:rsidRDefault="00313D78" w:rsidP="003006AE">
            <w:r>
              <w:t>100</w:t>
            </w:r>
          </w:p>
        </w:tc>
        <w:tc>
          <w:tcPr>
            <w:tcW w:w="1596" w:type="dxa"/>
          </w:tcPr>
          <w:p w:rsidR="00BD29EC" w:rsidRDefault="00313D78" w:rsidP="003006AE">
            <w:r>
              <w:t>10</w:t>
            </w:r>
          </w:p>
        </w:tc>
        <w:tc>
          <w:tcPr>
            <w:tcW w:w="1596" w:type="dxa"/>
          </w:tcPr>
          <w:p w:rsidR="00BD29EC" w:rsidRDefault="00313D78" w:rsidP="003006AE">
            <w:r>
              <w:t>4</w:t>
            </w:r>
          </w:p>
        </w:tc>
        <w:tc>
          <w:tcPr>
            <w:tcW w:w="1596" w:type="dxa"/>
          </w:tcPr>
          <w:p w:rsidR="00BD29EC" w:rsidRDefault="00BD29EC" w:rsidP="003006AE"/>
        </w:tc>
      </w:tr>
      <w:tr w:rsidR="00BD29EC" w:rsidTr="00913B29">
        <w:tc>
          <w:tcPr>
            <w:tcW w:w="1596" w:type="dxa"/>
          </w:tcPr>
          <w:p w:rsidR="00BD29EC" w:rsidRDefault="00BD29EC" w:rsidP="003006AE">
            <w:r>
              <w:t>Gulia</w:t>
            </w:r>
          </w:p>
        </w:tc>
        <w:tc>
          <w:tcPr>
            <w:tcW w:w="1596" w:type="dxa"/>
          </w:tcPr>
          <w:p w:rsidR="00BD29EC" w:rsidRDefault="00313D78" w:rsidP="003006AE">
            <w:r>
              <w:t>1180</w:t>
            </w:r>
          </w:p>
        </w:tc>
        <w:tc>
          <w:tcPr>
            <w:tcW w:w="1596" w:type="dxa"/>
          </w:tcPr>
          <w:p w:rsidR="00BD29EC" w:rsidRDefault="00313D78" w:rsidP="003006AE">
            <w:r>
              <w:t>-</w:t>
            </w:r>
          </w:p>
        </w:tc>
        <w:tc>
          <w:tcPr>
            <w:tcW w:w="1596" w:type="dxa"/>
          </w:tcPr>
          <w:p w:rsidR="00BD29EC" w:rsidRDefault="00313D78" w:rsidP="003006AE">
            <w:r>
              <w:t>-</w:t>
            </w:r>
          </w:p>
        </w:tc>
        <w:tc>
          <w:tcPr>
            <w:tcW w:w="1596" w:type="dxa"/>
          </w:tcPr>
          <w:p w:rsidR="00BD29EC" w:rsidRDefault="00313D78" w:rsidP="003006AE">
            <w:r>
              <w:t>20</w:t>
            </w:r>
          </w:p>
        </w:tc>
        <w:tc>
          <w:tcPr>
            <w:tcW w:w="1596" w:type="dxa"/>
          </w:tcPr>
          <w:p w:rsidR="00BD29EC" w:rsidRDefault="00BD29EC" w:rsidP="003006AE"/>
        </w:tc>
      </w:tr>
    </w:tbl>
    <w:p w:rsidR="003006AE" w:rsidRDefault="003006AE" w:rsidP="003006AE"/>
    <w:p w:rsidR="003006AE" w:rsidRDefault="003006AE" w:rsidP="003006AE"/>
    <w:p w:rsidR="003006AE" w:rsidRPr="003006AE" w:rsidRDefault="005F15A4" w:rsidP="00BD29EC">
      <w:pPr>
        <w:jc w:val="right"/>
        <w:rPr>
          <w:b/>
        </w:rPr>
      </w:pPr>
      <w:r>
        <w:rPr>
          <w:b/>
        </w:rPr>
        <w:t>A</w:t>
      </w:r>
      <w:r w:rsidR="003006AE" w:rsidRPr="003006AE">
        <w:rPr>
          <w:b/>
        </w:rPr>
        <w:t>nexa nr. 5. la Statutul COMUNEI TARTASESTI</w:t>
      </w:r>
    </w:p>
    <w:p w:rsidR="003006AE" w:rsidRPr="00BD29EC" w:rsidRDefault="003006AE" w:rsidP="00BD29EC">
      <w:pPr>
        <w:jc w:val="center"/>
        <w:rPr>
          <w:b/>
        </w:rPr>
      </w:pPr>
    </w:p>
    <w:p w:rsidR="003006AE" w:rsidRPr="00970C40" w:rsidRDefault="003006AE" w:rsidP="00BD29EC">
      <w:pPr>
        <w:jc w:val="center"/>
        <w:rPr>
          <w:b/>
          <w:u w:val="single"/>
        </w:rPr>
      </w:pPr>
      <w:r w:rsidRPr="00970C40">
        <w:rPr>
          <w:b/>
          <w:u w:val="single"/>
        </w:rPr>
        <w:t>Componența nominală, perioada/perioadele de exercitare ale mandatelor aleșilor locali de la nivelul COMUNEI TARTASESTI, precum și apartenența politică a acestora, începând cu anul 1992</w:t>
      </w:r>
    </w:p>
    <w:p w:rsidR="003006AE" w:rsidRPr="00970C40" w:rsidRDefault="003006AE" w:rsidP="00BD29EC">
      <w:pPr>
        <w:jc w:val="center"/>
        <w:rPr>
          <w:b/>
          <w:u w:val="single"/>
        </w:rPr>
      </w:pPr>
    </w:p>
    <w:p w:rsidR="00BD29EC" w:rsidRDefault="00BD29EC" w:rsidP="003006AE"/>
    <w:p w:rsidR="003006AE" w:rsidRDefault="00BD29EC" w:rsidP="00BD29EC">
      <w:pPr>
        <w:rPr>
          <w:b/>
        </w:rPr>
      </w:pPr>
      <w:r w:rsidRPr="00BD29EC">
        <w:rPr>
          <w:b/>
        </w:rPr>
        <w:t>PRIMAR</w:t>
      </w:r>
      <w:r w:rsidR="00137592">
        <w:rPr>
          <w:b/>
        </w:rPr>
        <w:t xml:space="preserve"> si VICEPRIMARI</w:t>
      </w:r>
    </w:p>
    <w:p w:rsidR="00BD29EC" w:rsidRPr="00BD29EC" w:rsidRDefault="00BD29EC" w:rsidP="00BD29EC">
      <w:pPr>
        <w:pStyle w:val="ListParagraph"/>
        <w:numPr>
          <w:ilvl w:val="0"/>
          <w:numId w:val="1"/>
        </w:numPr>
      </w:pPr>
      <w:r w:rsidRPr="00BD29EC">
        <w:t>Mandatul 1992-1996</w:t>
      </w:r>
    </w:p>
    <w:tbl>
      <w:tblPr>
        <w:tblStyle w:val="TableGrid"/>
        <w:tblW w:w="0" w:type="auto"/>
        <w:tblInd w:w="720" w:type="dxa"/>
        <w:tblLook w:val="04A0"/>
      </w:tblPr>
      <w:tblGrid>
        <w:gridCol w:w="2171"/>
        <w:gridCol w:w="2246"/>
        <w:gridCol w:w="2241"/>
        <w:gridCol w:w="2198"/>
      </w:tblGrid>
      <w:tr w:rsidR="00BD29EC" w:rsidRPr="00BD29EC" w:rsidTr="00137592">
        <w:tc>
          <w:tcPr>
            <w:tcW w:w="2171" w:type="dxa"/>
          </w:tcPr>
          <w:p w:rsidR="00BD29EC" w:rsidRPr="00BD29EC" w:rsidRDefault="00BD29EC" w:rsidP="00BD29EC">
            <w:pPr>
              <w:pStyle w:val="ListParagraph"/>
              <w:ind w:left="0"/>
            </w:pPr>
            <w:r w:rsidRPr="00BD29EC">
              <w:t>Nr.crt.</w:t>
            </w:r>
          </w:p>
        </w:tc>
        <w:tc>
          <w:tcPr>
            <w:tcW w:w="2246" w:type="dxa"/>
          </w:tcPr>
          <w:p w:rsidR="00BD29EC" w:rsidRPr="00BD29EC" w:rsidRDefault="00BD29EC" w:rsidP="00BD29EC">
            <w:pPr>
              <w:pStyle w:val="ListParagraph"/>
              <w:ind w:left="0"/>
            </w:pPr>
            <w:r>
              <w:t>Nume si prenume</w:t>
            </w:r>
          </w:p>
        </w:tc>
        <w:tc>
          <w:tcPr>
            <w:tcW w:w="2241" w:type="dxa"/>
          </w:tcPr>
          <w:p w:rsidR="00BD29EC" w:rsidRPr="00BD29EC" w:rsidRDefault="00BD29EC" w:rsidP="00BD29EC">
            <w:pPr>
              <w:pStyle w:val="ListParagraph"/>
              <w:ind w:left="0"/>
            </w:pPr>
            <w:r>
              <w:t>Apartenența politică</w:t>
            </w:r>
          </w:p>
        </w:tc>
        <w:tc>
          <w:tcPr>
            <w:tcW w:w="2198" w:type="dxa"/>
          </w:tcPr>
          <w:p w:rsidR="00BD29EC" w:rsidRPr="00BD29EC" w:rsidRDefault="00BD29EC" w:rsidP="00BD29EC">
            <w:pPr>
              <w:pStyle w:val="ListParagraph"/>
              <w:ind w:left="0"/>
            </w:pPr>
            <w:r>
              <w:t>Perioada</w:t>
            </w:r>
          </w:p>
        </w:tc>
      </w:tr>
      <w:tr w:rsidR="00BD29EC" w:rsidTr="00137592">
        <w:tc>
          <w:tcPr>
            <w:tcW w:w="2171" w:type="dxa"/>
          </w:tcPr>
          <w:p w:rsidR="00BD29EC" w:rsidRPr="00BD29EC" w:rsidRDefault="00BD29EC" w:rsidP="00BD29EC">
            <w:pPr>
              <w:pStyle w:val="ListParagraph"/>
              <w:ind w:left="0"/>
            </w:pPr>
            <w:r w:rsidRPr="00BD29EC">
              <w:t>1</w:t>
            </w:r>
          </w:p>
        </w:tc>
        <w:tc>
          <w:tcPr>
            <w:tcW w:w="2246" w:type="dxa"/>
          </w:tcPr>
          <w:p w:rsidR="00BD29EC" w:rsidRPr="00BD29EC" w:rsidRDefault="00BD29EC" w:rsidP="00BD29EC">
            <w:pPr>
              <w:pStyle w:val="ListParagraph"/>
              <w:ind w:left="0"/>
            </w:pPr>
            <w:r w:rsidRPr="00BD29EC">
              <w:t>Buciu</w:t>
            </w:r>
            <w:r>
              <w:t>meanu Ilie</w:t>
            </w:r>
            <w:r w:rsidR="00137592">
              <w:t>-primar</w:t>
            </w:r>
          </w:p>
        </w:tc>
        <w:tc>
          <w:tcPr>
            <w:tcW w:w="2241" w:type="dxa"/>
          </w:tcPr>
          <w:p w:rsidR="00BD29EC" w:rsidRPr="00BD29EC" w:rsidRDefault="00772D65" w:rsidP="00BD29EC">
            <w:pPr>
              <w:pStyle w:val="ListParagraph"/>
              <w:ind w:left="0"/>
            </w:pPr>
            <w:r>
              <w:t>P.D.S.R</w:t>
            </w:r>
          </w:p>
        </w:tc>
        <w:tc>
          <w:tcPr>
            <w:tcW w:w="2198" w:type="dxa"/>
          </w:tcPr>
          <w:p w:rsidR="00BD29EC" w:rsidRPr="00BD29EC" w:rsidRDefault="00BD29EC" w:rsidP="00BD29EC">
            <w:pPr>
              <w:pStyle w:val="ListParagraph"/>
              <w:ind w:left="0"/>
            </w:pPr>
            <w:r w:rsidRPr="00BD29EC">
              <w:t>1992-1996</w:t>
            </w:r>
          </w:p>
        </w:tc>
      </w:tr>
      <w:tr w:rsidR="00137592" w:rsidTr="00137592">
        <w:tc>
          <w:tcPr>
            <w:tcW w:w="2171" w:type="dxa"/>
          </w:tcPr>
          <w:p w:rsidR="00137592" w:rsidRPr="00BD29EC" w:rsidRDefault="00137592" w:rsidP="00BD29EC">
            <w:pPr>
              <w:pStyle w:val="ListParagraph"/>
              <w:ind w:left="0"/>
            </w:pPr>
            <w:r>
              <w:t>2</w:t>
            </w:r>
          </w:p>
        </w:tc>
        <w:tc>
          <w:tcPr>
            <w:tcW w:w="2246" w:type="dxa"/>
          </w:tcPr>
          <w:p w:rsidR="00137592" w:rsidRPr="00BD29EC" w:rsidRDefault="00137592" w:rsidP="00137592">
            <w:pPr>
              <w:pStyle w:val="ListParagraph"/>
              <w:ind w:left="0"/>
            </w:pPr>
            <w:r>
              <w:t>Lazăr Marin-viceprimar</w:t>
            </w:r>
          </w:p>
        </w:tc>
        <w:tc>
          <w:tcPr>
            <w:tcW w:w="2241" w:type="dxa"/>
          </w:tcPr>
          <w:p w:rsidR="00137592" w:rsidRPr="00BD29EC" w:rsidRDefault="00137592" w:rsidP="00320651">
            <w:pPr>
              <w:pStyle w:val="ListParagraph"/>
              <w:ind w:left="0"/>
            </w:pPr>
            <w:r>
              <w:t>P.D.S.R</w:t>
            </w:r>
          </w:p>
        </w:tc>
        <w:tc>
          <w:tcPr>
            <w:tcW w:w="2198" w:type="dxa"/>
          </w:tcPr>
          <w:p w:rsidR="00137592" w:rsidRPr="00BD29EC" w:rsidRDefault="00137592" w:rsidP="00320651">
            <w:pPr>
              <w:pStyle w:val="ListParagraph"/>
              <w:ind w:left="0"/>
            </w:pPr>
            <w:r w:rsidRPr="00BD29EC">
              <w:t>1992-1996</w:t>
            </w:r>
          </w:p>
        </w:tc>
      </w:tr>
    </w:tbl>
    <w:p w:rsidR="00BD29EC" w:rsidRDefault="00BD29EC" w:rsidP="00BD29EC"/>
    <w:p w:rsidR="00BD29EC" w:rsidRPr="00BD29EC" w:rsidRDefault="00BD29EC" w:rsidP="001B5B27">
      <w:pPr>
        <w:pStyle w:val="ListParagraph"/>
        <w:numPr>
          <w:ilvl w:val="0"/>
          <w:numId w:val="1"/>
        </w:numPr>
      </w:pPr>
      <w:r w:rsidRPr="00BD29EC">
        <w:lastRenderedPageBreak/>
        <w:t>Mandatul 199</w:t>
      </w:r>
      <w:r w:rsidR="001B5B27">
        <w:t>6</w:t>
      </w:r>
      <w:r w:rsidRPr="00BD29EC">
        <w:t>-</w:t>
      </w:r>
      <w:r w:rsidR="001B5B27">
        <w:t>2000</w:t>
      </w:r>
    </w:p>
    <w:tbl>
      <w:tblPr>
        <w:tblStyle w:val="TableGrid"/>
        <w:tblW w:w="0" w:type="auto"/>
        <w:tblInd w:w="720" w:type="dxa"/>
        <w:tblLook w:val="04A0"/>
      </w:tblPr>
      <w:tblGrid>
        <w:gridCol w:w="2171"/>
        <w:gridCol w:w="2246"/>
        <w:gridCol w:w="2241"/>
        <w:gridCol w:w="2198"/>
      </w:tblGrid>
      <w:tr w:rsidR="00BD29EC" w:rsidRPr="00BD29EC" w:rsidTr="00137592">
        <w:tc>
          <w:tcPr>
            <w:tcW w:w="2171" w:type="dxa"/>
          </w:tcPr>
          <w:p w:rsidR="00BD29EC" w:rsidRPr="00BD29EC" w:rsidRDefault="00BD29EC" w:rsidP="00752ABD">
            <w:pPr>
              <w:pStyle w:val="ListParagraph"/>
              <w:ind w:left="0"/>
            </w:pPr>
            <w:r w:rsidRPr="00BD29EC">
              <w:t>Nr.crt.</w:t>
            </w:r>
          </w:p>
        </w:tc>
        <w:tc>
          <w:tcPr>
            <w:tcW w:w="2246" w:type="dxa"/>
          </w:tcPr>
          <w:p w:rsidR="00BD29EC" w:rsidRPr="00BD29EC" w:rsidRDefault="00BD29EC" w:rsidP="00752ABD">
            <w:pPr>
              <w:pStyle w:val="ListParagraph"/>
              <w:ind w:left="0"/>
            </w:pPr>
            <w:r>
              <w:t>Nume si prenume</w:t>
            </w:r>
          </w:p>
        </w:tc>
        <w:tc>
          <w:tcPr>
            <w:tcW w:w="2241" w:type="dxa"/>
          </w:tcPr>
          <w:p w:rsidR="00BD29EC" w:rsidRPr="00BD29EC" w:rsidRDefault="00BD29EC" w:rsidP="00752ABD">
            <w:pPr>
              <w:pStyle w:val="ListParagraph"/>
              <w:ind w:left="0"/>
            </w:pPr>
            <w:r>
              <w:t>Apartenența politică</w:t>
            </w:r>
          </w:p>
        </w:tc>
        <w:tc>
          <w:tcPr>
            <w:tcW w:w="2198" w:type="dxa"/>
          </w:tcPr>
          <w:p w:rsidR="00BD29EC" w:rsidRPr="00BD29EC" w:rsidRDefault="00BD29EC" w:rsidP="00752ABD">
            <w:pPr>
              <w:pStyle w:val="ListParagraph"/>
              <w:ind w:left="0"/>
            </w:pPr>
            <w:r>
              <w:t>Perioada</w:t>
            </w:r>
          </w:p>
        </w:tc>
      </w:tr>
      <w:tr w:rsidR="00BD29EC" w:rsidTr="00137592">
        <w:tc>
          <w:tcPr>
            <w:tcW w:w="2171" w:type="dxa"/>
          </w:tcPr>
          <w:p w:rsidR="00BD29EC" w:rsidRPr="00BD29EC" w:rsidRDefault="00BD29EC" w:rsidP="00752ABD">
            <w:pPr>
              <w:pStyle w:val="ListParagraph"/>
              <w:ind w:left="0"/>
            </w:pPr>
            <w:r w:rsidRPr="00BD29EC">
              <w:t>1</w:t>
            </w:r>
          </w:p>
        </w:tc>
        <w:tc>
          <w:tcPr>
            <w:tcW w:w="2246" w:type="dxa"/>
          </w:tcPr>
          <w:p w:rsidR="00BD29EC" w:rsidRPr="00BD29EC" w:rsidRDefault="00BD29EC" w:rsidP="00752ABD">
            <w:pPr>
              <w:pStyle w:val="ListParagraph"/>
              <w:ind w:left="0"/>
            </w:pPr>
            <w:r w:rsidRPr="00BD29EC">
              <w:t>Buciu</w:t>
            </w:r>
            <w:r>
              <w:t>meanu Ilie</w:t>
            </w:r>
          </w:p>
        </w:tc>
        <w:tc>
          <w:tcPr>
            <w:tcW w:w="2241" w:type="dxa"/>
          </w:tcPr>
          <w:p w:rsidR="00BD29EC" w:rsidRPr="00BD29EC" w:rsidRDefault="00772D65" w:rsidP="00752ABD">
            <w:pPr>
              <w:pStyle w:val="ListParagraph"/>
              <w:ind w:left="0"/>
            </w:pPr>
            <w:r>
              <w:t>P.D.S.R</w:t>
            </w:r>
          </w:p>
        </w:tc>
        <w:tc>
          <w:tcPr>
            <w:tcW w:w="2198" w:type="dxa"/>
          </w:tcPr>
          <w:p w:rsidR="00BD29EC" w:rsidRPr="00BD29EC" w:rsidRDefault="00BD29EC" w:rsidP="001B5B27">
            <w:pPr>
              <w:pStyle w:val="ListParagraph"/>
              <w:ind w:left="0"/>
            </w:pPr>
            <w:r w:rsidRPr="00BD29EC">
              <w:t>199</w:t>
            </w:r>
            <w:r w:rsidR="001B5B27">
              <w:t>6</w:t>
            </w:r>
            <w:r w:rsidRPr="00BD29EC">
              <w:t>-</w:t>
            </w:r>
            <w:r w:rsidR="001B5B27">
              <w:t>2000</w:t>
            </w:r>
          </w:p>
        </w:tc>
      </w:tr>
      <w:tr w:rsidR="00137592" w:rsidTr="00137592">
        <w:tc>
          <w:tcPr>
            <w:tcW w:w="2171" w:type="dxa"/>
          </w:tcPr>
          <w:p w:rsidR="00137592" w:rsidRPr="00BD29EC" w:rsidRDefault="00137592" w:rsidP="00320651">
            <w:pPr>
              <w:pStyle w:val="ListParagraph"/>
              <w:ind w:left="0"/>
            </w:pPr>
            <w:r>
              <w:t>2</w:t>
            </w:r>
          </w:p>
        </w:tc>
        <w:tc>
          <w:tcPr>
            <w:tcW w:w="2246" w:type="dxa"/>
          </w:tcPr>
          <w:p w:rsidR="00137592" w:rsidRPr="00BD29EC" w:rsidRDefault="00137592" w:rsidP="00320651">
            <w:pPr>
              <w:pStyle w:val="ListParagraph"/>
              <w:ind w:left="0"/>
            </w:pPr>
            <w:r>
              <w:t>Lazăr Marin-viceprimar</w:t>
            </w:r>
          </w:p>
        </w:tc>
        <w:tc>
          <w:tcPr>
            <w:tcW w:w="2241" w:type="dxa"/>
          </w:tcPr>
          <w:p w:rsidR="00137592" w:rsidRPr="00BD29EC" w:rsidRDefault="00137592" w:rsidP="00320651">
            <w:pPr>
              <w:pStyle w:val="ListParagraph"/>
              <w:ind w:left="0"/>
            </w:pPr>
            <w:r>
              <w:t>P.D.S.R</w:t>
            </w:r>
          </w:p>
        </w:tc>
        <w:tc>
          <w:tcPr>
            <w:tcW w:w="2198" w:type="dxa"/>
          </w:tcPr>
          <w:p w:rsidR="00137592" w:rsidRPr="00BD29EC" w:rsidRDefault="00137592" w:rsidP="00137592">
            <w:pPr>
              <w:pStyle w:val="ListParagraph"/>
              <w:ind w:left="0"/>
            </w:pPr>
            <w:r w:rsidRPr="00BD29EC">
              <w:t>19</w:t>
            </w:r>
            <w:r>
              <w:t>96</w:t>
            </w:r>
            <w:r w:rsidRPr="00BD29EC">
              <w:t>-</w:t>
            </w:r>
            <w:r>
              <w:t>2000</w:t>
            </w:r>
          </w:p>
        </w:tc>
      </w:tr>
    </w:tbl>
    <w:p w:rsidR="00BD29EC" w:rsidRDefault="00BD29EC" w:rsidP="00BD29EC">
      <w:pPr>
        <w:pStyle w:val="ListParagraph"/>
        <w:rPr>
          <w:b/>
        </w:rPr>
      </w:pPr>
    </w:p>
    <w:p w:rsidR="001B5B27" w:rsidRPr="00BD29EC" w:rsidRDefault="001B5B27" w:rsidP="001B5B27">
      <w:pPr>
        <w:ind w:left="360"/>
      </w:pPr>
      <w:r>
        <w:t>c)</w:t>
      </w:r>
      <w:r w:rsidRPr="00BD29EC">
        <w:t xml:space="preserve">Mandatul </w:t>
      </w:r>
      <w:r>
        <w:t>2000-2004</w:t>
      </w:r>
    </w:p>
    <w:tbl>
      <w:tblPr>
        <w:tblStyle w:val="TableGrid"/>
        <w:tblW w:w="0" w:type="auto"/>
        <w:tblInd w:w="720" w:type="dxa"/>
        <w:tblLook w:val="04A0"/>
      </w:tblPr>
      <w:tblGrid>
        <w:gridCol w:w="2171"/>
        <w:gridCol w:w="2246"/>
        <w:gridCol w:w="2241"/>
        <w:gridCol w:w="2198"/>
      </w:tblGrid>
      <w:tr w:rsidR="001B5B27" w:rsidRPr="00BD29EC" w:rsidTr="00137592">
        <w:tc>
          <w:tcPr>
            <w:tcW w:w="2171" w:type="dxa"/>
          </w:tcPr>
          <w:p w:rsidR="001B5B27" w:rsidRPr="00BD29EC" w:rsidRDefault="001B5B27" w:rsidP="00752ABD">
            <w:pPr>
              <w:pStyle w:val="ListParagraph"/>
              <w:ind w:left="0"/>
            </w:pPr>
            <w:r w:rsidRPr="00BD29EC">
              <w:t>Nr.crt.</w:t>
            </w:r>
          </w:p>
        </w:tc>
        <w:tc>
          <w:tcPr>
            <w:tcW w:w="2246" w:type="dxa"/>
          </w:tcPr>
          <w:p w:rsidR="001B5B27" w:rsidRPr="00BD29EC" w:rsidRDefault="001B5B27" w:rsidP="00752ABD">
            <w:pPr>
              <w:pStyle w:val="ListParagraph"/>
              <w:ind w:left="0"/>
            </w:pPr>
            <w:r>
              <w:t>Nume si prenume</w:t>
            </w:r>
          </w:p>
        </w:tc>
        <w:tc>
          <w:tcPr>
            <w:tcW w:w="2241" w:type="dxa"/>
          </w:tcPr>
          <w:p w:rsidR="001B5B27" w:rsidRPr="00BD29EC" w:rsidRDefault="001B5B27" w:rsidP="00752ABD">
            <w:pPr>
              <w:pStyle w:val="ListParagraph"/>
              <w:ind w:left="0"/>
            </w:pPr>
            <w:r>
              <w:t>Apartenența politică</w:t>
            </w:r>
          </w:p>
        </w:tc>
        <w:tc>
          <w:tcPr>
            <w:tcW w:w="2198" w:type="dxa"/>
          </w:tcPr>
          <w:p w:rsidR="001B5B27" w:rsidRPr="00BD29EC" w:rsidRDefault="001B5B27" w:rsidP="00752ABD">
            <w:pPr>
              <w:pStyle w:val="ListParagraph"/>
              <w:ind w:left="0"/>
            </w:pPr>
            <w:r>
              <w:t>Perioada</w:t>
            </w:r>
          </w:p>
        </w:tc>
      </w:tr>
      <w:tr w:rsidR="001B5B27" w:rsidTr="00137592">
        <w:tc>
          <w:tcPr>
            <w:tcW w:w="2171" w:type="dxa"/>
          </w:tcPr>
          <w:p w:rsidR="001B5B27" w:rsidRPr="00BD29EC" w:rsidRDefault="001B5B27" w:rsidP="00752ABD">
            <w:pPr>
              <w:pStyle w:val="ListParagraph"/>
              <w:ind w:left="0"/>
            </w:pPr>
            <w:r w:rsidRPr="00BD29EC">
              <w:t>1</w:t>
            </w:r>
          </w:p>
        </w:tc>
        <w:tc>
          <w:tcPr>
            <w:tcW w:w="2246" w:type="dxa"/>
          </w:tcPr>
          <w:p w:rsidR="001B5B27" w:rsidRPr="00BD29EC" w:rsidRDefault="001B5B27" w:rsidP="00752ABD">
            <w:pPr>
              <w:pStyle w:val="ListParagraph"/>
              <w:ind w:left="0"/>
            </w:pPr>
            <w:r w:rsidRPr="00BD29EC">
              <w:t>Buciu</w:t>
            </w:r>
            <w:r>
              <w:t>meanu Ilie</w:t>
            </w:r>
          </w:p>
        </w:tc>
        <w:tc>
          <w:tcPr>
            <w:tcW w:w="2241" w:type="dxa"/>
          </w:tcPr>
          <w:p w:rsidR="001B5B27" w:rsidRPr="00BD29EC" w:rsidRDefault="00772D65" w:rsidP="00752ABD">
            <w:pPr>
              <w:pStyle w:val="ListParagraph"/>
              <w:ind w:left="0"/>
            </w:pPr>
            <w:r>
              <w:t>P.S.D</w:t>
            </w:r>
          </w:p>
        </w:tc>
        <w:tc>
          <w:tcPr>
            <w:tcW w:w="2198" w:type="dxa"/>
          </w:tcPr>
          <w:p w:rsidR="001B5B27" w:rsidRPr="00BD29EC" w:rsidRDefault="001B5B27" w:rsidP="00752ABD">
            <w:pPr>
              <w:pStyle w:val="ListParagraph"/>
              <w:ind w:left="0"/>
            </w:pPr>
            <w:r>
              <w:t>2000-2004</w:t>
            </w:r>
          </w:p>
        </w:tc>
      </w:tr>
      <w:tr w:rsidR="00137592" w:rsidTr="00137592">
        <w:tc>
          <w:tcPr>
            <w:tcW w:w="2171" w:type="dxa"/>
          </w:tcPr>
          <w:p w:rsidR="00137592" w:rsidRPr="00BD29EC" w:rsidRDefault="00137592" w:rsidP="00320651">
            <w:pPr>
              <w:pStyle w:val="ListParagraph"/>
              <w:ind w:left="0"/>
            </w:pPr>
            <w:r>
              <w:t>2</w:t>
            </w:r>
          </w:p>
        </w:tc>
        <w:tc>
          <w:tcPr>
            <w:tcW w:w="2246" w:type="dxa"/>
          </w:tcPr>
          <w:p w:rsidR="00137592" w:rsidRPr="00BD29EC" w:rsidRDefault="00137592" w:rsidP="00320651">
            <w:pPr>
              <w:pStyle w:val="ListParagraph"/>
              <w:ind w:left="0"/>
            </w:pPr>
            <w:r>
              <w:t>Badea Constantin-viceprimar</w:t>
            </w:r>
          </w:p>
        </w:tc>
        <w:tc>
          <w:tcPr>
            <w:tcW w:w="2241" w:type="dxa"/>
          </w:tcPr>
          <w:p w:rsidR="00137592" w:rsidRPr="00BD29EC" w:rsidRDefault="00137592" w:rsidP="00320651">
            <w:pPr>
              <w:pStyle w:val="ListParagraph"/>
              <w:ind w:left="0"/>
            </w:pPr>
            <w:r>
              <w:t>P.S.D</w:t>
            </w:r>
          </w:p>
        </w:tc>
        <w:tc>
          <w:tcPr>
            <w:tcW w:w="2198" w:type="dxa"/>
          </w:tcPr>
          <w:p w:rsidR="00137592" w:rsidRPr="00BD29EC" w:rsidRDefault="00137592" w:rsidP="00320651">
            <w:pPr>
              <w:pStyle w:val="ListParagraph"/>
              <w:ind w:left="0"/>
            </w:pPr>
            <w:r>
              <w:t>2000-2004</w:t>
            </w:r>
          </w:p>
        </w:tc>
      </w:tr>
    </w:tbl>
    <w:p w:rsidR="001B5B27" w:rsidRPr="00BD29EC" w:rsidRDefault="001B5B27" w:rsidP="001B5B27">
      <w:pPr>
        <w:pStyle w:val="ListParagraph"/>
        <w:rPr>
          <w:b/>
        </w:rPr>
      </w:pPr>
    </w:p>
    <w:p w:rsidR="001B5B27" w:rsidRDefault="001B5B27" w:rsidP="00BD29EC"/>
    <w:p w:rsidR="001B5B27" w:rsidRPr="00BD29EC" w:rsidRDefault="001B5B27" w:rsidP="001B5B27">
      <w:pPr>
        <w:ind w:left="360"/>
      </w:pPr>
      <w:r>
        <w:t>d)</w:t>
      </w:r>
      <w:r w:rsidRPr="00BD29EC">
        <w:t xml:space="preserve">Mandatul </w:t>
      </w:r>
      <w:r>
        <w:t>2004-2008</w:t>
      </w:r>
    </w:p>
    <w:tbl>
      <w:tblPr>
        <w:tblStyle w:val="TableGrid"/>
        <w:tblW w:w="0" w:type="auto"/>
        <w:tblInd w:w="720" w:type="dxa"/>
        <w:tblLook w:val="04A0"/>
      </w:tblPr>
      <w:tblGrid>
        <w:gridCol w:w="2171"/>
        <w:gridCol w:w="2246"/>
        <w:gridCol w:w="2241"/>
        <w:gridCol w:w="2198"/>
      </w:tblGrid>
      <w:tr w:rsidR="001B5B27" w:rsidRPr="00BD29EC" w:rsidTr="00137592">
        <w:tc>
          <w:tcPr>
            <w:tcW w:w="2171" w:type="dxa"/>
          </w:tcPr>
          <w:p w:rsidR="001B5B27" w:rsidRPr="00BD29EC" w:rsidRDefault="001B5B27" w:rsidP="00752ABD">
            <w:pPr>
              <w:pStyle w:val="ListParagraph"/>
              <w:ind w:left="0"/>
            </w:pPr>
            <w:r w:rsidRPr="00BD29EC">
              <w:t>Nr.crt.</w:t>
            </w:r>
          </w:p>
        </w:tc>
        <w:tc>
          <w:tcPr>
            <w:tcW w:w="2246" w:type="dxa"/>
          </w:tcPr>
          <w:p w:rsidR="001B5B27" w:rsidRPr="00BD29EC" w:rsidRDefault="001B5B27" w:rsidP="00752ABD">
            <w:pPr>
              <w:pStyle w:val="ListParagraph"/>
              <w:ind w:left="0"/>
            </w:pPr>
            <w:r>
              <w:t>Nume si prenume</w:t>
            </w:r>
          </w:p>
        </w:tc>
        <w:tc>
          <w:tcPr>
            <w:tcW w:w="2241" w:type="dxa"/>
          </w:tcPr>
          <w:p w:rsidR="001B5B27" w:rsidRPr="00BD29EC" w:rsidRDefault="001B5B27" w:rsidP="00752ABD">
            <w:pPr>
              <w:pStyle w:val="ListParagraph"/>
              <w:ind w:left="0"/>
            </w:pPr>
            <w:r>
              <w:t>Apartenența politică</w:t>
            </w:r>
          </w:p>
        </w:tc>
        <w:tc>
          <w:tcPr>
            <w:tcW w:w="2198" w:type="dxa"/>
          </w:tcPr>
          <w:p w:rsidR="001B5B27" w:rsidRPr="00BD29EC" w:rsidRDefault="001B5B27" w:rsidP="00752ABD">
            <w:pPr>
              <w:pStyle w:val="ListParagraph"/>
              <w:ind w:left="0"/>
            </w:pPr>
            <w:r>
              <w:t>Perioada</w:t>
            </w:r>
          </w:p>
        </w:tc>
      </w:tr>
      <w:tr w:rsidR="001B5B27" w:rsidTr="00137592">
        <w:tc>
          <w:tcPr>
            <w:tcW w:w="2171" w:type="dxa"/>
          </w:tcPr>
          <w:p w:rsidR="001B5B27" w:rsidRPr="00BD29EC" w:rsidRDefault="001B5B27" w:rsidP="00752ABD">
            <w:pPr>
              <w:pStyle w:val="ListParagraph"/>
              <w:ind w:left="0"/>
            </w:pPr>
            <w:r w:rsidRPr="00BD29EC">
              <w:t>1</w:t>
            </w:r>
          </w:p>
        </w:tc>
        <w:tc>
          <w:tcPr>
            <w:tcW w:w="2246" w:type="dxa"/>
          </w:tcPr>
          <w:p w:rsidR="001B5B27" w:rsidRPr="00BD29EC" w:rsidRDefault="001B5B27" w:rsidP="00752ABD">
            <w:pPr>
              <w:pStyle w:val="ListParagraph"/>
              <w:ind w:left="0"/>
            </w:pPr>
            <w:r w:rsidRPr="00BD29EC">
              <w:t>Buciu</w:t>
            </w:r>
            <w:r>
              <w:t>meanu Ilie</w:t>
            </w:r>
          </w:p>
        </w:tc>
        <w:tc>
          <w:tcPr>
            <w:tcW w:w="2241" w:type="dxa"/>
          </w:tcPr>
          <w:p w:rsidR="001B5B27" w:rsidRPr="00BD29EC" w:rsidRDefault="001B5B27" w:rsidP="00752ABD">
            <w:pPr>
              <w:pStyle w:val="ListParagraph"/>
              <w:ind w:left="0"/>
            </w:pPr>
            <w:r w:rsidRPr="00BD29EC">
              <w:t>P.S.D</w:t>
            </w:r>
          </w:p>
        </w:tc>
        <w:tc>
          <w:tcPr>
            <w:tcW w:w="2198" w:type="dxa"/>
          </w:tcPr>
          <w:p w:rsidR="001B5B27" w:rsidRPr="00BD29EC" w:rsidRDefault="001B5B27" w:rsidP="001B5B27">
            <w:pPr>
              <w:pStyle w:val="ListParagraph"/>
              <w:ind w:left="0"/>
            </w:pPr>
            <w:r>
              <w:t>2004-2008</w:t>
            </w:r>
          </w:p>
        </w:tc>
      </w:tr>
      <w:tr w:rsidR="00137592" w:rsidTr="00137592">
        <w:tc>
          <w:tcPr>
            <w:tcW w:w="2171" w:type="dxa"/>
          </w:tcPr>
          <w:p w:rsidR="00137592" w:rsidRPr="00BD29EC" w:rsidRDefault="00137592" w:rsidP="00320651">
            <w:pPr>
              <w:pStyle w:val="ListParagraph"/>
              <w:ind w:left="0"/>
            </w:pPr>
            <w:r>
              <w:t>2</w:t>
            </w:r>
          </w:p>
        </w:tc>
        <w:tc>
          <w:tcPr>
            <w:tcW w:w="2246" w:type="dxa"/>
          </w:tcPr>
          <w:p w:rsidR="00137592" w:rsidRPr="00BD29EC" w:rsidRDefault="00137592" w:rsidP="00320651">
            <w:pPr>
              <w:pStyle w:val="ListParagraph"/>
              <w:ind w:left="0"/>
            </w:pPr>
            <w:r>
              <w:t>Badea Constantin-viceprimar</w:t>
            </w:r>
          </w:p>
        </w:tc>
        <w:tc>
          <w:tcPr>
            <w:tcW w:w="2241" w:type="dxa"/>
          </w:tcPr>
          <w:p w:rsidR="00137592" w:rsidRPr="00BD29EC" w:rsidRDefault="00137592" w:rsidP="00320651">
            <w:pPr>
              <w:pStyle w:val="ListParagraph"/>
              <w:ind w:left="0"/>
            </w:pPr>
            <w:r>
              <w:t>P.S.D</w:t>
            </w:r>
          </w:p>
        </w:tc>
        <w:tc>
          <w:tcPr>
            <w:tcW w:w="2198" w:type="dxa"/>
          </w:tcPr>
          <w:p w:rsidR="00137592" w:rsidRPr="00BD29EC" w:rsidRDefault="00137592" w:rsidP="00320651">
            <w:pPr>
              <w:pStyle w:val="ListParagraph"/>
              <w:ind w:left="0"/>
            </w:pPr>
            <w:r>
              <w:t>2004-2008</w:t>
            </w:r>
          </w:p>
        </w:tc>
      </w:tr>
    </w:tbl>
    <w:p w:rsidR="001B5B27" w:rsidRDefault="001B5B27" w:rsidP="001B5B27"/>
    <w:p w:rsidR="001B5B27" w:rsidRPr="00BD29EC" w:rsidRDefault="001B5B27" w:rsidP="001B5B27">
      <w:pPr>
        <w:ind w:left="360"/>
      </w:pPr>
      <w:r>
        <w:t>e)</w:t>
      </w:r>
      <w:r w:rsidRPr="00BD29EC">
        <w:t xml:space="preserve">Mandatul </w:t>
      </w:r>
      <w:r>
        <w:t>2008-2012</w:t>
      </w:r>
    </w:p>
    <w:tbl>
      <w:tblPr>
        <w:tblStyle w:val="TableGrid"/>
        <w:tblW w:w="0" w:type="auto"/>
        <w:tblInd w:w="720" w:type="dxa"/>
        <w:tblLook w:val="04A0"/>
      </w:tblPr>
      <w:tblGrid>
        <w:gridCol w:w="2184"/>
        <w:gridCol w:w="2214"/>
        <w:gridCol w:w="2249"/>
        <w:gridCol w:w="2209"/>
      </w:tblGrid>
      <w:tr w:rsidR="001B5B27" w:rsidRPr="00BD29EC" w:rsidTr="00137592">
        <w:tc>
          <w:tcPr>
            <w:tcW w:w="2184" w:type="dxa"/>
          </w:tcPr>
          <w:p w:rsidR="001B5B27" w:rsidRPr="00BD29EC" w:rsidRDefault="001B5B27" w:rsidP="00752ABD">
            <w:pPr>
              <w:pStyle w:val="ListParagraph"/>
              <w:ind w:left="0"/>
            </w:pPr>
            <w:r w:rsidRPr="00BD29EC">
              <w:t>Nr.crt.</w:t>
            </w:r>
          </w:p>
        </w:tc>
        <w:tc>
          <w:tcPr>
            <w:tcW w:w="2214" w:type="dxa"/>
          </w:tcPr>
          <w:p w:rsidR="001B5B27" w:rsidRPr="00BD29EC" w:rsidRDefault="001B5B27" w:rsidP="00752ABD">
            <w:pPr>
              <w:pStyle w:val="ListParagraph"/>
              <w:ind w:left="0"/>
            </w:pPr>
            <w:r>
              <w:t>Nume si prenume</w:t>
            </w:r>
          </w:p>
        </w:tc>
        <w:tc>
          <w:tcPr>
            <w:tcW w:w="2249" w:type="dxa"/>
          </w:tcPr>
          <w:p w:rsidR="001B5B27" w:rsidRPr="00BD29EC" w:rsidRDefault="001B5B27" w:rsidP="00752ABD">
            <w:pPr>
              <w:pStyle w:val="ListParagraph"/>
              <w:ind w:left="0"/>
            </w:pPr>
            <w:r>
              <w:t>Apartenența politică</w:t>
            </w:r>
          </w:p>
        </w:tc>
        <w:tc>
          <w:tcPr>
            <w:tcW w:w="2209" w:type="dxa"/>
          </w:tcPr>
          <w:p w:rsidR="001B5B27" w:rsidRPr="00BD29EC" w:rsidRDefault="001B5B27" w:rsidP="00752ABD">
            <w:pPr>
              <w:pStyle w:val="ListParagraph"/>
              <w:ind w:left="0"/>
            </w:pPr>
            <w:r>
              <w:t>Perioada</w:t>
            </w:r>
          </w:p>
        </w:tc>
      </w:tr>
      <w:tr w:rsidR="001B5B27" w:rsidTr="00137592">
        <w:tc>
          <w:tcPr>
            <w:tcW w:w="2184" w:type="dxa"/>
          </w:tcPr>
          <w:p w:rsidR="001B5B27" w:rsidRPr="00BD29EC" w:rsidRDefault="001B5B27" w:rsidP="00752ABD">
            <w:pPr>
              <w:pStyle w:val="ListParagraph"/>
              <w:ind w:left="0"/>
            </w:pPr>
            <w:r w:rsidRPr="00BD29EC">
              <w:t>1</w:t>
            </w:r>
          </w:p>
        </w:tc>
        <w:tc>
          <w:tcPr>
            <w:tcW w:w="2214" w:type="dxa"/>
          </w:tcPr>
          <w:p w:rsidR="001B5B27" w:rsidRPr="00BD29EC" w:rsidRDefault="001B5B27" w:rsidP="00752ABD">
            <w:pPr>
              <w:pStyle w:val="ListParagraph"/>
              <w:ind w:left="0"/>
            </w:pPr>
            <w:r>
              <w:t>Costache Ionel-Cristian</w:t>
            </w:r>
          </w:p>
        </w:tc>
        <w:tc>
          <w:tcPr>
            <w:tcW w:w="2249" w:type="dxa"/>
          </w:tcPr>
          <w:p w:rsidR="001B5B27" w:rsidRPr="00BD29EC" w:rsidRDefault="001B5B27" w:rsidP="00752ABD">
            <w:pPr>
              <w:pStyle w:val="ListParagraph"/>
              <w:ind w:left="0"/>
            </w:pPr>
            <w:r>
              <w:t>P.N.G</w:t>
            </w:r>
          </w:p>
        </w:tc>
        <w:tc>
          <w:tcPr>
            <w:tcW w:w="2209" w:type="dxa"/>
          </w:tcPr>
          <w:p w:rsidR="001B5B27" w:rsidRPr="00BD29EC" w:rsidRDefault="001B5B27" w:rsidP="001B5B27">
            <w:pPr>
              <w:pStyle w:val="ListParagraph"/>
              <w:ind w:left="0"/>
            </w:pPr>
            <w:r>
              <w:t>2008-2012</w:t>
            </w:r>
          </w:p>
        </w:tc>
      </w:tr>
      <w:tr w:rsidR="00137592" w:rsidTr="00137592">
        <w:tc>
          <w:tcPr>
            <w:tcW w:w="2184" w:type="dxa"/>
          </w:tcPr>
          <w:p w:rsidR="00137592" w:rsidRPr="00BD29EC" w:rsidRDefault="00137592" w:rsidP="00320651">
            <w:pPr>
              <w:pStyle w:val="ListParagraph"/>
              <w:ind w:left="0"/>
            </w:pPr>
            <w:r>
              <w:t>2</w:t>
            </w:r>
          </w:p>
        </w:tc>
        <w:tc>
          <w:tcPr>
            <w:tcW w:w="2214" w:type="dxa"/>
          </w:tcPr>
          <w:p w:rsidR="00137592" w:rsidRPr="00BD29EC" w:rsidRDefault="00137592" w:rsidP="00320651">
            <w:pPr>
              <w:pStyle w:val="ListParagraph"/>
              <w:ind w:left="0"/>
            </w:pPr>
            <w:r>
              <w:t>Badea Constantin-viceprimar</w:t>
            </w:r>
          </w:p>
        </w:tc>
        <w:tc>
          <w:tcPr>
            <w:tcW w:w="2249" w:type="dxa"/>
          </w:tcPr>
          <w:p w:rsidR="00137592" w:rsidRPr="00BD29EC" w:rsidRDefault="00137592" w:rsidP="00320651">
            <w:pPr>
              <w:pStyle w:val="ListParagraph"/>
              <w:ind w:left="0"/>
            </w:pPr>
            <w:r>
              <w:t>P.S.D</w:t>
            </w:r>
          </w:p>
        </w:tc>
        <w:tc>
          <w:tcPr>
            <w:tcW w:w="2209" w:type="dxa"/>
          </w:tcPr>
          <w:p w:rsidR="00137592" w:rsidRPr="00BD29EC" w:rsidRDefault="00137592" w:rsidP="00320651">
            <w:pPr>
              <w:pStyle w:val="ListParagraph"/>
              <w:ind w:left="0"/>
            </w:pPr>
            <w:r>
              <w:t>2008-2012</w:t>
            </w:r>
          </w:p>
        </w:tc>
      </w:tr>
    </w:tbl>
    <w:p w:rsidR="001B5B27" w:rsidRDefault="001B5B27" w:rsidP="001B5B27"/>
    <w:p w:rsidR="001B5B27" w:rsidRPr="00BD29EC" w:rsidRDefault="001B5B27" w:rsidP="001B5B27">
      <w:pPr>
        <w:ind w:left="360"/>
      </w:pPr>
      <w:r>
        <w:t>f)</w:t>
      </w:r>
      <w:r w:rsidRPr="00BD29EC">
        <w:t xml:space="preserve">Mandatul </w:t>
      </w:r>
      <w:r>
        <w:t>2012-2016</w:t>
      </w:r>
    </w:p>
    <w:tbl>
      <w:tblPr>
        <w:tblStyle w:val="TableGrid"/>
        <w:tblW w:w="0" w:type="auto"/>
        <w:tblInd w:w="720" w:type="dxa"/>
        <w:tblLook w:val="04A0"/>
      </w:tblPr>
      <w:tblGrid>
        <w:gridCol w:w="2186"/>
        <w:gridCol w:w="2210"/>
        <w:gridCol w:w="2250"/>
        <w:gridCol w:w="2210"/>
      </w:tblGrid>
      <w:tr w:rsidR="001B5B27" w:rsidRPr="00BD29EC" w:rsidTr="001B5B27">
        <w:tc>
          <w:tcPr>
            <w:tcW w:w="2186" w:type="dxa"/>
          </w:tcPr>
          <w:p w:rsidR="001B5B27" w:rsidRPr="00BD29EC" w:rsidRDefault="001B5B27" w:rsidP="00752ABD">
            <w:pPr>
              <w:pStyle w:val="ListParagraph"/>
              <w:ind w:left="0"/>
            </w:pPr>
            <w:r w:rsidRPr="00BD29EC">
              <w:t>Nr.crt.</w:t>
            </w:r>
          </w:p>
        </w:tc>
        <w:tc>
          <w:tcPr>
            <w:tcW w:w="2210" w:type="dxa"/>
          </w:tcPr>
          <w:p w:rsidR="001B5B27" w:rsidRPr="00BD29EC" w:rsidRDefault="001B5B27" w:rsidP="00752ABD">
            <w:pPr>
              <w:pStyle w:val="ListParagraph"/>
              <w:ind w:left="0"/>
            </w:pPr>
            <w:r>
              <w:t>Nume si prenume</w:t>
            </w:r>
          </w:p>
        </w:tc>
        <w:tc>
          <w:tcPr>
            <w:tcW w:w="2250" w:type="dxa"/>
          </w:tcPr>
          <w:p w:rsidR="001B5B27" w:rsidRPr="00BD29EC" w:rsidRDefault="001B5B27" w:rsidP="00752ABD">
            <w:pPr>
              <w:pStyle w:val="ListParagraph"/>
              <w:ind w:left="0"/>
            </w:pPr>
            <w:r>
              <w:t>Apartenența politică</w:t>
            </w:r>
          </w:p>
        </w:tc>
        <w:tc>
          <w:tcPr>
            <w:tcW w:w="2210" w:type="dxa"/>
          </w:tcPr>
          <w:p w:rsidR="001B5B27" w:rsidRPr="00BD29EC" w:rsidRDefault="001B5B27" w:rsidP="00752ABD">
            <w:pPr>
              <w:pStyle w:val="ListParagraph"/>
              <w:ind w:left="0"/>
            </w:pPr>
            <w:r>
              <w:t>Perioada</w:t>
            </w:r>
          </w:p>
        </w:tc>
      </w:tr>
      <w:tr w:rsidR="001B5B27" w:rsidTr="001B5B27">
        <w:tc>
          <w:tcPr>
            <w:tcW w:w="2186" w:type="dxa"/>
          </w:tcPr>
          <w:p w:rsidR="001B5B27" w:rsidRPr="00BD29EC" w:rsidRDefault="001B5B27" w:rsidP="00752ABD">
            <w:pPr>
              <w:pStyle w:val="ListParagraph"/>
              <w:ind w:left="0"/>
            </w:pPr>
            <w:r w:rsidRPr="00BD29EC">
              <w:t>1</w:t>
            </w:r>
          </w:p>
        </w:tc>
        <w:tc>
          <w:tcPr>
            <w:tcW w:w="2210" w:type="dxa"/>
          </w:tcPr>
          <w:p w:rsidR="001B5B27" w:rsidRPr="00BD29EC" w:rsidRDefault="001B5B27" w:rsidP="00752ABD">
            <w:pPr>
              <w:pStyle w:val="ListParagraph"/>
              <w:ind w:left="0"/>
            </w:pPr>
            <w:r>
              <w:t>Rusu Ion</w:t>
            </w:r>
          </w:p>
        </w:tc>
        <w:tc>
          <w:tcPr>
            <w:tcW w:w="2250" w:type="dxa"/>
          </w:tcPr>
          <w:p w:rsidR="001B5B27" w:rsidRPr="00BD29EC" w:rsidRDefault="001B5B27" w:rsidP="00752ABD">
            <w:pPr>
              <w:pStyle w:val="ListParagraph"/>
              <w:ind w:left="0"/>
            </w:pPr>
            <w:r w:rsidRPr="00BD29EC">
              <w:t>P.S.D</w:t>
            </w:r>
          </w:p>
        </w:tc>
        <w:tc>
          <w:tcPr>
            <w:tcW w:w="2210" w:type="dxa"/>
          </w:tcPr>
          <w:p w:rsidR="001B5B27" w:rsidRPr="00BD29EC" w:rsidRDefault="001B5B27" w:rsidP="00752ABD">
            <w:pPr>
              <w:pStyle w:val="ListParagraph"/>
              <w:ind w:left="0"/>
            </w:pPr>
            <w:r>
              <w:t>2012-2016</w:t>
            </w:r>
          </w:p>
        </w:tc>
      </w:tr>
      <w:tr w:rsidR="00137592" w:rsidTr="001B5B27">
        <w:tc>
          <w:tcPr>
            <w:tcW w:w="2186" w:type="dxa"/>
          </w:tcPr>
          <w:p w:rsidR="00137592" w:rsidRPr="00BD29EC" w:rsidRDefault="00137592" w:rsidP="00320651">
            <w:pPr>
              <w:pStyle w:val="ListParagraph"/>
              <w:ind w:left="0"/>
            </w:pPr>
            <w:r>
              <w:t>2</w:t>
            </w:r>
          </w:p>
        </w:tc>
        <w:tc>
          <w:tcPr>
            <w:tcW w:w="2210" w:type="dxa"/>
          </w:tcPr>
          <w:p w:rsidR="00137592" w:rsidRPr="00BD29EC" w:rsidRDefault="00137592" w:rsidP="00320651">
            <w:pPr>
              <w:pStyle w:val="ListParagraph"/>
              <w:ind w:left="0"/>
            </w:pPr>
            <w:r>
              <w:t>Tudorache Cristian-viceprimar</w:t>
            </w:r>
          </w:p>
        </w:tc>
        <w:tc>
          <w:tcPr>
            <w:tcW w:w="2250" w:type="dxa"/>
          </w:tcPr>
          <w:p w:rsidR="00137592" w:rsidRPr="00BD29EC" w:rsidRDefault="00137592" w:rsidP="00320651">
            <w:pPr>
              <w:pStyle w:val="ListParagraph"/>
              <w:ind w:left="0"/>
            </w:pPr>
            <w:r>
              <w:t>P.S.D</w:t>
            </w:r>
          </w:p>
        </w:tc>
        <w:tc>
          <w:tcPr>
            <w:tcW w:w="2210" w:type="dxa"/>
          </w:tcPr>
          <w:p w:rsidR="00137592" w:rsidRPr="00BD29EC" w:rsidRDefault="00137592" w:rsidP="00320651">
            <w:pPr>
              <w:pStyle w:val="ListParagraph"/>
              <w:ind w:left="0"/>
            </w:pPr>
            <w:r>
              <w:t>2012-2016</w:t>
            </w:r>
          </w:p>
        </w:tc>
      </w:tr>
    </w:tbl>
    <w:p w:rsidR="00137592" w:rsidRDefault="00137592" w:rsidP="001B5B27">
      <w:pPr>
        <w:ind w:left="360"/>
      </w:pPr>
    </w:p>
    <w:p w:rsidR="001B5B27" w:rsidRPr="00BD29EC" w:rsidRDefault="001B5B27" w:rsidP="001B5B27">
      <w:pPr>
        <w:ind w:left="360"/>
      </w:pPr>
      <w:r>
        <w:t>g)</w:t>
      </w:r>
      <w:r w:rsidRPr="00BD29EC">
        <w:t xml:space="preserve">Mandatul </w:t>
      </w:r>
      <w:r>
        <w:t>2016-2020</w:t>
      </w:r>
    </w:p>
    <w:tbl>
      <w:tblPr>
        <w:tblStyle w:val="TableGrid"/>
        <w:tblW w:w="0" w:type="auto"/>
        <w:tblInd w:w="720" w:type="dxa"/>
        <w:tblLook w:val="04A0"/>
      </w:tblPr>
      <w:tblGrid>
        <w:gridCol w:w="2177"/>
        <w:gridCol w:w="2228"/>
        <w:gridCol w:w="2246"/>
        <w:gridCol w:w="2205"/>
      </w:tblGrid>
      <w:tr w:rsidR="001B5B27" w:rsidRPr="00BD29EC" w:rsidTr="001B5B27">
        <w:tc>
          <w:tcPr>
            <w:tcW w:w="2177" w:type="dxa"/>
          </w:tcPr>
          <w:p w:rsidR="001B5B27" w:rsidRPr="00BD29EC" w:rsidRDefault="001B5B27" w:rsidP="00752ABD">
            <w:pPr>
              <w:pStyle w:val="ListParagraph"/>
              <w:ind w:left="0"/>
            </w:pPr>
            <w:r w:rsidRPr="00BD29EC">
              <w:t>Nr.crt.</w:t>
            </w:r>
          </w:p>
        </w:tc>
        <w:tc>
          <w:tcPr>
            <w:tcW w:w="2228" w:type="dxa"/>
          </w:tcPr>
          <w:p w:rsidR="001B5B27" w:rsidRPr="00BD29EC" w:rsidRDefault="001B5B27" w:rsidP="00752ABD">
            <w:pPr>
              <w:pStyle w:val="ListParagraph"/>
              <w:ind w:left="0"/>
            </w:pPr>
            <w:r>
              <w:t>Nume si prenume</w:t>
            </w:r>
          </w:p>
        </w:tc>
        <w:tc>
          <w:tcPr>
            <w:tcW w:w="2246" w:type="dxa"/>
          </w:tcPr>
          <w:p w:rsidR="001B5B27" w:rsidRPr="00BD29EC" w:rsidRDefault="001B5B27" w:rsidP="00752ABD">
            <w:pPr>
              <w:pStyle w:val="ListParagraph"/>
              <w:ind w:left="0"/>
            </w:pPr>
            <w:r>
              <w:t>Apartenența politică</w:t>
            </w:r>
          </w:p>
        </w:tc>
        <w:tc>
          <w:tcPr>
            <w:tcW w:w="2205" w:type="dxa"/>
          </w:tcPr>
          <w:p w:rsidR="001B5B27" w:rsidRPr="00BD29EC" w:rsidRDefault="001B5B27" w:rsidP="00752ABD">
            <w:pPr>
              <w:pStyle w:val="ListParagraph"/>
              <w:ind w:left="0"/>
            </w:pPr>
            <w:r>
              <w:t>Perioada</w:t>
            </w:r>
          </w:p>
        </w:tc>
      </w:tr>
      <w:tr w:rsidR="001B5B27" w:rsidTr="001B5B27">
        <w:tc>
          <w:tcPr>
            <w:tcW w:w="2177" w:type="dxa"/>
          </w:tcPr>
          <w:p w:rsidR="001B5B27" w:rsidRPr="00BD29EC" w:rsidRDefault="001B5B27" w:rsidP="00752ABD">
            <w:pPr>
              <w:pStyle w:val="ListParagraph"/>
              <w:ind w:left="0"/>
            </w:pPr>
            <w:r w:rsidRPr="00BD29EC">
              <w:t>1</w:t>
            </w:r>
          </w:p>
        </w:tc>
        <w:tc>
          <w:tcPr>
            <w:tcW w:w="2228" w:type="dxa"/>
          </w:tcPr>
          <w:p w:rsidR="001B5B27" w:rsidRPr="00BD29EC" w:rsidRDefault="001B5B27" w:rsidP="00752ABD">
            <w:pPr>
              <w:pStyle w:val="ListParagraph"/>
              <w:ind w:left="0"/>
            </w:pPr>
            <w:r>
              <w:t>Tudorache Cristian</w:t>
            </w:r>
          </w:p>
        </w:tc>
        <w:tc>
          <w:tcPr>
            <w:tcW w:w="2246" w:type="dxa"/>
          </w:tcPr>
          <w:p w:rsidR="001B5B27" w:rsidRPr="00BD29EC" w:rsidRDefault="001B5B27" w:rsidP="00752ABD">
            <w:pPr>
              <w:pStyle w:val="ListParagraph"/>
              <w:ind w:left="0"/>
            </w:pPr>
            <w:r w:rsidRPr="00BD29EC">
              <w:t>P.S.D</w:t>
            </w:r>
          </w:p>
        </w:tc>
        <w:tc>
          <w:tcPr>
            <w:tcW w:w="2205" w:type="dxa"/>
          </w:tcPr>
          <w:p w:rsidR="001B5B27" w:rsidRPr="00BD29EC" w:rsidRDefault="001B5B27" w:rsidP="001B5B27">
            <w:pPr>
              <w:pStyle w:val="ListParagraph"/>
              <w:ind w:left="0"/>
            </w:pPr>
            <w:r>
              <w:t>2016-2020</w:t>
            </w:r>
          </w:p>
        </w:tc>
      </w:tr>
      <w:tr w:rsidR="00137592" w:rsidTr="001B5B27">
        <w:tc>
          <w:tcPr>
            <w:tcW w:w="2177" w:type="dxa"/>
          </w:tcPr>
          <w:p w:rsidR="00137592" w:rsidRPr="00BD29EC" w:rsidRDefault="00137592" w:rsidP="00320651">
            <w:pPr>
              <w:pStyle w:val="ListParagraph"/>
              <w:ind w:left="0"/>
            </w:pPr>
            <w:r>
              <w:t>2</w:t>
            </w:r>
          </w:p>
        </w:tc>
        <w:tc>
          <w:tcPr>
            <w:tcW w:w="2228" w:type="dxa"/>
          </w:tcPr>
          <w:p w:rsidR="00137592" w:rsidRPr="00BD29EC" w:rsidRDefault="00137592" w:rsidP="00137592">
            <w:pPr>
              <w:pStyle w:val="ListParagraph"/>
              <w:ind w:left="0"/>
            </w:pPr>
            <w:r>
              <w:t>Chirilă Stefan-Daniel-viceprimar</w:t>
            </w:r>
          </w:p>
        </w:tc>
        <w:tc>
          <w:tcPr>
            <w:tcW w:w="2246" w:type="dxa"/>
          </w:tcPr>
          <w:p w:rsidR="00137592" w:rsidRPr="00BD29EC" w:rsidRDefault="00137592" w:rsidP="00320651">
            <w:pPr>
              <w:pStyle w:val="ListParagraph"/>
              <w:ind w:left="0"/>
            </w:pPr>
            <w:r>
              <w:t>P.S.D</w:t>
            </w:r>
          </w:p>
        </w:tc>
        <w:tc>
          <w:tcPr>
            <w:tcW w:w="2205" w:type="dxa"/>
          </w:tcPr>
          <w:p w:rsidR="00137592" w:rsidRPr="00BD29EC" w:rsidRDefault="00137592" w:rsidP="00320651">
            <w:pPr>
              <w:pStyle w:val="ListParagraph"/>
              <w:ind w:left="0"/>
            </w:pPr>
            <w:r>
              <w:t>2016-2020</w:t>
            </w:r>
          </w:p>
        </w:tc>
      </w:tr>
    </w:tbl>
    <w:p w:rsidR="001B5B27" w:rsidRDefault="001B5B27" w:rsidP="001B5B27">
      <w:pPr>
        <w:ind w:left="360"/>
      </w:pPr>
    </w:p>
    <w:p w:rsidR="001B5B27" w:rsidRPr="00BD29EC" w:rsidRDefault="001B5B27" w:rsidP="001B5B27">
      <w:pPr>
        <w:ind w:left="360"/>
      </w:pPr>
      <w:r>
        <w:t>h)</w:t>
      </w:r>
      <w:r w:rsidRPr="00BD29EC">
        <w:t xml:space="preserve">Mandatul </w:t>
      </w:r>
      <w:r>
        <w:t>2020-2024</w:t>
      </w:r>
    </w:p>
    <w:tbl>
      <w:tblPr>
        <w:tblStyle w:val="TableGrid"/>
        <w:tblW w:w="0" w:type="auto"/>
        <w:tblInd w:w="720" w:type="dxa"/>
        <w:tblLook w:val="04A0"/>
      </w:tblPr>
      <w:tblGrid>
        <w:gridCol w:w="2177"/>
        <w:gridCol w:w="2228"/>
        <w:gridCol w:w="2246"/>
        <w:gridCol w:w="2205"/>
      </w:tblGrid>
      <w:tr w:rsidR="001B5B27" w:rsidRPr="00BD29EC" w:rsidTr="00137592">
        <w:tc>
          <w:tcPr>
            <w:tcW w:w="2177" w:type="dxa"/>
          </w:tcPr>
          <w:p w:rsidR="001B5B27" w:rsidRPr="00BD29EC" w:rsidRDefault="001B5B27" w:rsidP="00752ABD">
            <w:pPr>
              <w:pStyle w:val="ListParagraph"/>
              <w:ind w:left="0"/>
            </w:pPr>
            <w:r w:rsidRPr="00BD29EC">
              <w:t>Nr.crt.</w:t>
            </w:r>
          </w:p>
        </w:tc>
        <w:tc>
          <w:tcPr>
            <w:tcW w:w="2228" w:type="dxa"/>
          </w:tcPr>
          <w:p w:rsidR="001B5B27" w:rsidRPr="00BD29EC" w:rsidRDefault="001B5B27" w:rsidP="00752ABD">
            <w:pPr>
              <w:pStyle w:val="ListParagraph"/>
              <w:ind w:left="0"/>
            </w:pPr>
            <w:r>
              <w:t>Nume si prenume</w:t>
            </w:r>
          </w:p>
        </w:tc>
        <w:tc>
          <w:tcPr>
            <w:tcW w:w="2246" w:type="dxa"/>
          </w:tcPr>
          <w:p w:rsidR="001B5B27" w:rsidRPr="00BD29EC" w:rsidRDefault="001B5B27" w:rsidP="00752ABD">
            <w:pPr>
              <w:pStyle w:val="ListParagraph"/>
              <w:ind w:left="0"/>
            </w:pPr>
            <w:r>
              <w:t>Apartenența politică</w:t>
            </w:r>
          </w:p>
        </w:tc>
        <w:tc>
          <w:tcPr>
            <w:tcW w:w="2205" w:type="dxa"/>
          </w:tcPr>
          <w:p w:rsidR="001B5B27" w:rsidRPr="00BD29EC" w:rsidRDefault="001B5B27" w:rsidP="00752ABD">
            <w:pPr>
              <w:pStyle w:val="ListParagraph"/>
              <w:ind w:left="0"/>
            </w:pPr>
            <w:r>
              <w:t>Perioada</w:t>
            </w:r>
          </w:p>
        </w:tc>
      </w:tr>
      <w:tr w:rsidR="001B5B27" w:rsidTr="00137592">
        <w:tc>
          <w:tcPr>
            <w:tcW w:w="2177" w:type="dxa"/>
          </w:tcPr>
          <w:p w:rsidR="001B5B27" w:rsidRPr="00BD29EC" w:rsidRDefault="001B5B27" w:rsidP="00752ABD">
            <w:pPr>
              <w:pStyle w:val="ListParagraph"/>
              <w:ind w:left="0"/>
            </w:pPr>
            <w:r w:rsidRPr="00BD29EC">
              <w:t>1</w:t>
            </w:r>
          </w:p>
        </w:tc>
        <w:tc>
          <w:tcPr>
            <w:tcW w:w="2228" w:type="dxa"/>
          </w:tcPr>
          <w:p w:rsidR="001B5B27" w:rsidRPr="00BD29EC" w:rsidRDefault="001B5B27" w:rsidP="00752ABD">
            <w:pPr>
              <w:pStyle w:val="ListParagraph"/>
              <w:ind w:left="0"/>
            </w:pPr>
            <w:r>
              <w:t>Tudorache Cristian</w:t>
            </w:r>
          </w:p>
        </w:tc>
        <w:tc>
          <w:tcPr>
            <w:tcW w:w="2246" w:type="dxa"/>
          </w:tcPr>
          <w:p w:rsidR="001B5B27" w:rsidRPr="00BD29EC" w:rsidRDefault="001B5B27" w:rsidP="00752ABD">
            <w:pPr>
              <w:pStyle w:val="ListParagraph"/>
              <w:ind w:left="0"/>
            </w:pPr>
            <w:r w:rsidRPr="00BD29EC">
              <w:t>P.S.D</w:t>
            </w:r>
          </w:p>
        </w:tc>
        <w:tc>
          <w:tcPr>
            <w:tcW w:w="2205" w:type="dxa"/>
          </w:tcPr>
          <w:p w:rsidR="001B5B27" w:rsidRPr="00BD29EC" w:rsidRDefault="001B5B27" w:rsidP="001B5B27">
            <w:pPr>
              <w:pStyle w:val="ListParagraph"/>
              <w:ind w:left="0"/>
            </w:pPr>
            <w:r>
              <w:t>2020-2024</w:t>
            </w:r>
          </w:p>
        </w:tc>
      </w:tr>
      <w:tr w:rsidR="00137592" w:rsidTr="00137592">
        <w:tc>
          <w:tcPr>
            <w:tcW w:w="2177" w:type="dxa"/>
          </w:tcPr>
          <w:p w:rsidR="00137592" w:rsidRPr="00BD29EC" w:rsidRDefault="00137592" w:rsidP="00320651">
            <w:pPr>
              <w:pStyle w:val="ListParagraph"/>
              <w:ind w:left="0"/>
            </w:pPr>
            <w:r>
              <w:t>2</w:t>
            </w:r>
          </w:p>
        </w:tc>
        <w:tc>
          <w:tcPr>
            <w:tcW w:w="2228" w:type="dxa"/>
          </w:tcPr>
          <w:p w:rsidR="00137592" w:rsidRPr="00BD29EC" w:rsidRDefault="00137592" w:rsidP="00320651">
            <w:pPr>
              <w:pStyle w:val="ListParagraph"/>
              <w:ind w:left="0"/>
            </w:pPr>
            <w:r>
              <w:t>Chirilă Stefan-Daniel-viceprimar</w:t>
            </w:r>
          </w:p>
        </w:tc>
        <w:tc>
          <w:tcPr>
            <w:tcW w:w="2246" w:type="dxa"/>
          </w:tcPr>
          <w:p w:rsidR="00137592" w:rsidRPr="00BD29EC" w:rsidRDefault="00137592" w:rsidP="00320651">
            <w:pPr>
              <w:pStyle w:val="ListParagraph"/>
              <w:ind w:left="0"/>
            </w:pPr>
            <w:r>
              <w:t>P.S.D</w:t>
            </w:r>
          </w:p>
        </w:tc>
        <w:tc>
          <w:tcPr>
            <w:tcW w:w="2205" w:type="dxa"/>
          </w:tcPr>
          <w:p w:rsidR="00137592" w:rsidRPr="00BD29EC" w:rsidRDefault="00137592" w:rsidP="00320651">
            <w:pPr>
              <w:pStyle w:val="ListParagraph"/>
              <w:ind w:left="0"/>
            </w:pPr>
            <w:r>
              <w:t>2020-2024</w:t>
            </w:r>
          </w:p>
        </w:tc>
      </w:tr>
    </w:tbl>
    <w:p w:rsidR="00D65783" w:rsidRDefault="00D65783" w:rsidP="001B5B27"/>
    <w:p w:rsidR="00D65783" w:rsidRDefault="00D65783" w:rsidP="00D65783"/>
    <w:p w:rsidR="00BD29EC" w:rsidRDefault="00D65783" w:rsidP="00D65783">
      <w:pPr>
        <w:rPr>
          <w:b/>
        </w:rPr>
      </w:pPr>
      <w:r w:rsidRPr="00D65783">
        <w:rPr>
          <w:b/>
        </w:rPr>
        <w:t>CONSILIERI LOCALI</w:t>
      </w:r>
    </w:p>
    <w:p w:rsidR="00B850FC" w:rsidRDefault="00B850FC" w:rsidP="00D65783">
      <w:pPr>
        <w:rPr>
          <w:b/>
        </w:rPr>
      </w:pPr>
    </w:p>
    <w:p w:rsidR="00B850FC" w:rsidRDefault="00B850FC" w:rsidP="00D65783">
      <w:pPr>
        <w:rPr>
          <w:b/>
        </w:rPr>
      </w:pPr>
    </w:p>
    <w:p w:rsidR="00B850FC" w:rsidRDefault="00B850FC" w:rsidP="00D65783">
      <w:pPr>
        <w:rPr>
          <w:b/>
        </w:rPr>
      </w:pPr>
    </w:p>
    <w:p w:rsidR="00214161" w:rsidRDefault="00214161" w:rsidP="00214161">
      <w:pPr>
        <w:rPr>
          <w:b/>
        </w:rPr>
      </w:pPr>
    </w:p>
    <w:p w:rsidR="00214161" w:rsidRPr="00BD29EC" w:rsidRDefault="00214161" w:rsidP="00214161">
      <w:pPr>
        <w:pStyle w:val="ListParagraph"/>
        <w:numPr>
          <w:ilvl w:val="0"/>
          <w:numId w:val="4"/>
        </w:numPr>
      </w:pPr>
      <w:r w:rsidRPr="00BD29EC">
        <w:t>Mandatul 1992-1996</w:t>
      </w:r>
    </w:p>
    <w:tbl>
      <w:tblPr>
        <w:tblStyle w:val="TableGrid"/>
        <w:tblW w:w="0" w:type="auto"/>
        <w:tblInd w:w="720" w:type="dxa"/>
        <w:tblLook w:val="04A0"/>
      </w:tblPr>
      <w:tblGrid>
        <w:gridCol w:w="2175"/>
        <w:gridCol w:w="2237"/>
        <w:gridCol w:w="2243"/>
        <w:gridCol w:w="2201"/>
      </w:tblGrid>
      <w:tr w:rsidR="00214161" w:rsidRPr="00BD29EC" w:rsidTr="00752ABD">
        <w:tc>
          <w:tcPr>
            <w:tcW w:w="2394" w:type="dxa"/>
          </w:tcPr>
          <w:p w:rsidR="00214161" w:rsidRPr="00BD29EC" w:rsidRDefault="00214161" w:rsidP="00752ABD">
            <w:pPr>
              <w:pStyle w:val="ListParagraph"/>
              <w:ind w:left="0"/>
            </w:pPr>
            <w:r w:rsidRPr="00BD29EC">
              <w:t>Nr.crt.</w:t>
            </w:r>
          </w:p>
        </w:tc>
        <w:tc>
          <w:tcPr>
            <w:tcW w:w="2394" w:type="dxa"/>
          </w:tcPr>
          <w:p w:rsidR="00214161" w:rsidRPr="00BD29EC" w:rsidRDefault="00214161" w:rsidP="00752ABD">
            <w:pPr>
              <w:pStyle w:val="ListParagraph"/>
              <w:ind w:left="0"/>
            </w:pPr>
            <w:r>
              <w:t>Nr.mandate</w:t>
            </w:r>
          </w:p>
        </w:tc>
        <w:tc>
          <w:tcPr>
            <w:tcW w:w="2394" w:type="dxa"/>
          </w:tcPr>
          <w:p w:rsidR="00214161" w:rsidRPr="00BD29EC" w:rsidRDefault="00214161" w:rsidP="00752ABD">
            <w:pPr>
              <w:pStyle w:val="ListParagraph"/>
              <w:ind w:left="0"/>
            </w:pPr>
            <w:r>
              <w:t>Apartenența politică</w:t>
            </w:r>
          </w:p>
        </w:tc>
        <w:tc>
          <w:tcPr>
            <w:tcW w:w="2394" w:type="dxa"/>
          </w:tcPr>
          <w:p w:rsidR="00214161" w:rsidRPr="00BD29EC" w:rsidRDefault="00214161" w:rsidP="00752ABD">
            <w:pPr>
              <w:pStyle w:val="ListParagraph"/>
              <w:ind w:left="0"/>
            </w:pPr>
            <w:r>
              <w:t>Perioada</w:t>
            </w:r>
          </w:p>
        </w:tc>
      </w:tr>
      <w:tr w:rsidR="00214161" w:rsidTr="00752ABD">
        <w:tc>
          <w:tcPr>
            <w:tcW w:w="2394" w:type="dxa"/>
          </w:tcPr>
          <w:p w:rsidR="00214161" w:rsidRPr="00BD29EC" w:rsidRDefault="00214161" w:rsidP="00752ABD">
            <w:pPr>
              <w:pStyle w:val="ListParagraph"/>
              <w:ind w:left="0"/>
            </w:pPr>
            <w:r w:rsidRPr="00BD29EC">
              <w:t>1</w:t>
            </w:r>
          </w:p>
        </w:tc>
        <w:tc>
          <w:tcPr>
            <w:tcW w:w="2394" w:type="dxa"/>
          </w:tcPr>
          <w:p w:rsidR="00214161" w:rsidRPr="00BD29EC" w:rsidRDefault="00214161" w:rsidP="00752ABD">
            <w:pPr>
              <w:pStyle w:val="ListParagraph"/>
              <w:ind w:left="0"/>
            </w:pPr>
            <w:r>
              <w:t>13</w:t>
            </w:r>
          </w:p>
        </w:tc>
        <w:tc>
          <w:tcPr>
            <w:tcW w:w="2394" w:type="dxa"/>
          </w:tcPr>
          <w:p w:rsidR="00214161" w:rsidRPr="00BD29EC" w:rsidRDefault="00214161" w:rsidP="00752ABD">
            <w:pPr>
              <w:pStyle w:val="ListParagraph"/>
              <w:ind w:left="0"/>
            </w:pPr>
            <w:r>
              <w:t>P.D.S.R</w:t>
            </w:r>
          </w:p>
        </w:tc>
        <w:tc>
          <w:tcPr>
            <w:tcW w:w="2394" w:type="dxa"/>
          </w:tcPr>
          <w:p w:rsidR="00214161" w:rsidRPr="00BD29EC" w:rsidRDefault="00214161" w:rsidP="00752ABD">
            <w:pPr>
              <w:pStyle w:val="ListParagraph"/>
              <w:ind w:left="0"/>
            </w:pPr>
            <w:r w:rsidRPr="00BD29EC">
              <w:t>1992-1996</w:t>
            </w:r>
          </w:p>
        </w:tc>
      </w:tr>
      <w:tr w:rsidR="00214161" w:rsidTr="00752ABD">
        <w:tc>
          <w:tcPr>
            <w:tcW w:w="2394" w:type="dxa"/>
          </w:tcPr>
          <w:p w:rsidR="00214161" w:rsidRPr="00BD29EC" w:rsidRDefault="00214161" w:rsidP="00752ABD">
            <w:pPr>
              <w:pStyle w:val="ListParagraph"/>
              <w:ind w:left="0"/>
            </w:pPr>
            <w:r>
              <w:t>2</w:t>
            </w:r>
          </w:p>
        </w:tc>
        <w:tc>
          <w:tcPr>
            <w:tcW w:w="2394" w:type="dxa"/>
          </w:tcPr>
          <w:p w:rsidR="00214161" w:rsidRDefault="00214161" w:rsidP="00752ABD">
            <w:pPr>
              <w:pStyle w:val="ListParagraph"/>
              <w:ind w:left="0"/>
            </w:pPr>
            <w:r>
              <w:t>2</w:t>
            </w:r>
          </w:p>
        </w:tc>
        <w:tc>
          <w:tcPr>
            <w:tcW w:w="2394" w:type="dxa"/>
          </w:tcPr>
          <w:p w:rsidR="00214161" w:rsidRDefault="00214161" w:rsidP="00752ABD">
            <w:pPr>
              <w:pStyle w:val="ListParagraph"/>
              <w:ind w:left="0"/>
            </w:pPr>
            <w:r>
              <w:t>P.N.L</w:t>
            </w:r>
          </w:p>
        </w:tc>
        <w:tc>
          <w:tcPr>
            <w:tcW w:w="2394" w:type="dxa"/>
          </w:tcPr>
          <w:p w:rsidR="00214161" w:rsidRPr="00BD29EC" w:rsidRDefault="00454C8E" w:rsidP="00752ABD">
            <w:pPr>
              <w:pStyle w:val="ListParagraph"/>
              <w:ind w:left="0"/>
            </w:pPr>
            <w:r>
              <w:t>1992-1996</w:t>
            </w:r>
          </w:p>
        </w:tc>
      </w:tr>
    </w:tbl>
    <w:p w:rsidR="00214161" w:rsidRDefault="00214161" w:rsidP="00D65783">
      <w:pPr>
        <w:rPr>
          <w:b/>
        </w:rPr>
      </w:pPr>
    </w:p>
    <w:p w:rsidR="00214161" w:rsidRPr="00BD29EC" w:rsidRDefault="00214161" w:rsidP="00214161">
      <w:pPr>
        <w:pStyle w:val="ListParagraph"/>
        <w:numPr>
          <w:ilvl w:val="0"/>
          <w:numId w:val="4"/>
        </w:numPr>
      </w:pPr>
      <w:r>
        <w:t xml:space="preserve"> </w:t>
      </w:r>
      <w:r w:rsidRPr="00BD29EC">
        <w:t>Mandatul 199</w:t>
      </w:r>
      <w:r>
        <w:t>6</w:t>
      </w:r>
      <w:r w:rsidRPr="00BD29EC">
        <w:t>-</w:t>
      </w:r>
      <w:r>
        <w:t>2000</w:t>
      </w:r>
    </w:p>
    <w:tbl>
      <w:tblPr>
        <w:tblStyle w:val="TableGrid"/>
        <w:tblW w:w="0" w:type="auto"/>
        <w:tblInd w:w="720" w:type="dxa"/>
        <w:tblLook w:val="04A0"/>
      </w:tblPr>
      <w:tblGrid>
        <w:gridCol w:w="2175"/>
        <w:gridCol w:w="2237"/>
        <w:gridCol w:w="2243"/>
        <w:gridCol w:w="2201"/>
      </w:tblGrid>
      <w:tr w:rsidR="00214161" w:rsidRPr="00BD29EC" w:rsidTr="00752ABD">
        <w:tc>
          <w:tcPr>
            <w:tcW w:w="2394" w:type="dxa"/>
          </w:tcPr>
          <w:p w:rsidR="00214161" w:rsidRPr="00BD29EC" w:rsidRDefault="00214161" w:rsidP="00752ABD">
            <w:pPr>
              <w:pStyle w:val="ListParagraph"/>
              <w:ind w:left="0"/>
            </w:pPr>
            <w:r w:rsidRPr="00BD29EC">
              <w:t>Nr.crt.</w:t>
            </w:r>
          </w:p>
        </w:tc>
        <w:tc>
          <w:tcPr>
            <w:tcW w:w="2394" w:type="dxa"/>
          </w:tcPr>
          <w:p w:rsidR="00214161" w:rsidRPr="00BD29EC" w:rsidRDefault="00214161" w:rsidP="00752ABD">
            <w:pPr>
              <w:pStyle w:val="ListParagraph"/>
              <w:ind w:left="0"/>
            </w:pPr>
            <w:r>
              <w:t>Nr.mandate</w:t>
            </w:r>
          </w:p>
        </w:tc>
        <w:tc>
          <w:tcPr>
            <w:tcW w:w="2394" w:type="dxa"/>
          </w:tcPr>
          <w:p w:rsidR="00214161" w:rsidRPr="00BD29EC" w:rsidRDefault="00214161" w:rsidP="00752ABD">
            <w:pPr>
              <w:pStyle w:val="ListParagraph"/>
              <w:ind w:left="0"/>
            </w:pPr>
            <w:r>
              <w:t>Apartenența politică</w:t>
            </w:r>
          </w:p>
        </w:tc>
        <w:tc>
          <w:tcPr>
            <w:tcW w:w="2394" w:type="dxa"/>
          </w:tcPr>
          <w:p w:rsidR="00214161" w:rsidRPr="00BD29EC" w:rsidRDefault="00214161" w:rsidP="00752ABD">
            <w:pPr>
              <w:pStyle w:val="ListParagraph"/>
              <w:ind w:left="0"/>
            </w:pPr>
            <w:r>
              <w:t>Perioada</w:t>
            </w:r>
          </w:p>
        </w:tc>
      </w:tr>
      <w:tr w:rsidR="00214161" w:rsidTr="00752ABD">
        <w:tc>
          <w:tcPr>
            <w:tcW w:w="2394" w:type="dxa"/>
          </w:tcPr>
          <w:p w:rsidR="00214161" w:rsidRPr="00BD29EC" w:rsidRDefault="00214161" w:rsidP="00752ABD">
            <w:pPr>
              <w:pStyle w:val="ListParagraph"/>
              <w:ind w:left="0"/>
            </w:pPr>
            <w:r w:rsidRPr="00BD29EC">
              <w:t>1</w:t>
            </w:r>
          </w:p>
        </w:tc>
        <w:tc>
          <w:tcPr>
            <w:tcW w:w="2394" w:type="dxa"/>
          </w:tcPr>
          <w:p w:rsidR="00214161" w:rsidRPr="00BD29EC" w:rsidRDefault="00214161" w:rsidP="00752ABD">
            <w:pPr>
              <w:pStyle w:val="ListParagraph"/>
              <w:ind w:left="0"/>
            </w:pPr>
            <w:r>
              <w:t>9</w:t>
            </w:r>
          </w:p>
        </w:tc>
        <w:tc>
          <w:tcPr>
            <w:tcW w:w="2394" w:type="dxa"/>
          </w:tcPr>
          <w:p w:rsidR="00214161" w:rsidRPr="00BD29EC" w:rsidRDefault="00214161" w:rsidP="00752ABD">
            <w:pPr>
              <w:pStyle w:val="ListParagraph"/>
              <w:ind w:left="0"/>
            </w:pPr>
            <w:r>
              <w:t>P.D.S.R</w:t>
            </w:r>
          </w:p>
        </w:tc>
        <w:tc>
          <w:tcPr>
            <w:tcW w:w="2394" w:type="dxa"/>
          </w:tcPr>
          <w:p w:rsidR="00214161" w:rsidRPr="00BD29EC" w:rsidRDefault="00214161" w:rsidP="00752ABD">
            <w:pPr>
              <w:pStyle w:val="ListParagraph"/>
              <w:ind w:left="0"/>
            </w:pPr>
            <w:r w:rsidRPr="00BD29EC">
              <w:t>19</w:t>
            </w:r>
            <w:r w:rsidR="00752ABD">
              <w:t>96</w:t>
            </w:r>
            <w:r w:rsidRPr="00BD29EC">
              <w:t>-</w:t>
            </w:r>
            <w:r w:rsidR="00752ABD">
              <w:t>2000</w:t>
            </w:r>
          </w:p>
        </w:tc>
      </w:tr>
      <w:tr w:rsidR="00214161" w:rsidTr="00752ABD">
        <w:tc>
          <w:tcPr>
            <w:tcW w:w="2394" w:type="dxa"/>
          </w:tcPr>
          <w:p w:rsidR="00214161" w:rsidRPr="00BD29EC" w:rsidRDefault="00214161" w:rsidP="00752ABD">
            <w:pPr>
              <w:pStyle w:val="ListParagraph"/>
              <w:ind w:left="0"/>
            </w:pPr>
            <w:r>
              <w:t>2</w:t>
            </w:r>
          </w:p>
        </w:tc>
        <w:tc>
          <w:tcPr>
            <w:tcW w:w="2394" w:type="dxa"/>
          </w:tcPr>
          <w:p w:rsidR="00214161" w:rsidRDefault="00214161" w:rsidP="00752ABD">
            <w:pPr>
              <w:pStyle w:val="ListParagraph"/>
              <w:ind w:left="0"/>
            </w:pPr>
            <w:r>
              <w:t>6</w:t>
            </w:r>
          </w:p>
        </w:tc>
        <w:tc>
          <w:tcPr>
            <w:tcW w:w="2394" w:type="dxa"/>
          </w:tcPr>
          <w:p w:rsidR="00214161" w:rsidRDefault="00214161" w:rsidP="00752ABD">
            <w:pPr>
              <w:pStyle w:val="ListParagraph"/>
              <w:ind w:left="0"/>
            </w:pPr>
            <w:r>
              <w:t>P.N.L</w:t>
            </w:r>
          </w:p>
        </w:tc>
        <w:tc>
          <w:tcPr>
            <w:tcW w:w="2394" w:type="dxa"/>
          </w:tcPr>
          <w:p w:rsidR="00214161" w:rsidRPr="00BD29EC" w:rsidRDefault="00454C8E" w:rsidP="00752ABD">
            <w:pPr>
              <w:pStyle w:val="ListParagraph"/>
              <w:ind w:left="0"/>
            </w:pPr>
            <w:r>
              <w:t>1996-2000</w:t>
            </w:r>
          </w:p>
        </w:tc>
      </w:tr>
    </w:tbl>
    <w:p w:rsidR="00214161" w:rsidRDefault="00214161" w:rsidP="00214161"/>
    <w:p w:rsidR="005F15A4" w:rsidRDefault="005F15A4" w:rsidP="00214161"/>
    <w:p w:rsidR="00214161" w:rsidRPr="00BD29EC" w:rsidRDefault="00752ABD" w:rsidP="00752ABD">
      <w:pPr>
        <w:pStyle w:val="ListParagraph"/>
        <w:numPr>
          <w:ilvl w:val="0"/>
          <w:numId w:val="4"/>
        </w:numPr>
      </w:pPr>
      <w:r>
        <w:t xml:space="preserve">  </w:t>
      </w:r>
      <w:r w:rsidR="00214161" w:rsidRPr="00BD29EC">
        <w:t xml:space="preserve">Mandatul </w:t>
      </w:r>
      <w:r w:rsidR="00214161">
        <w:t>2000</w:t>
      </w:r>
      <w:r w:rsidR="00214161" w:rsidRPr="00BD29EC">
        <w:t>-</w:t>
      </w:r>
      <w:r w:rsidR="00214161">
        <w:t>2004</w:t>
      </w:r>
    </w:p>
    <w:tbl>
      <w:tblPr>
        <w:tblStyle w:val="TableGrid"/>
        <w:tblW w:w="0" w:type="auto"/>
        <w:tblInd w:w="720" w:type="dxa"/>
        <w:tblLook w:val="04A0"/>
      </w:tblPr>
      <w:tblGrid>
        <w:gridCol w:w="2175"/>
        <w:gridCol w:w="2237"/>
        <w:gridCol w:w="2243"/>
        <w:gridCol w:w="2201"/>
      </w:tblGrid>
      <w:tr w:rsidR="00214161" w:rsidRPr="00BD29EC" w:rsidTr="00752ABD">
        <w:tc>
          <w:tcPr>
            <w:tcW w:w="2394" w:type="dxa"/>
          </w:tcPr>
          <w:p w:rsidR="00214161" w:rsidRPr="00BD29EC" w:rsidRDefault="00214161" w:rsidP="00752ABD">
            <w:pPr>
              <w:pStyle w:val="ListParagraph"/>
              <w:ind w:left="0"/>
            </w:pPr>
            <w:r w:rsidRPr="00BD29EC">
              <w:t>Nr.crt.</w:t>
            </w:r>
          </w:p>
        </w:tc>
        <w:tc>
          <w:tcPr>
            <w:tcW w:w="2394" w:type="dxa"/>
          </w:tcPr>
          <w:p w:rsidR="00214161" w:rsidRPr="00BD29EC" w:rsidRDefault="00214161" w:rsidP="00752ABD">
            <w:pPr>
              <w:pStyle w:val="ListParagraph"/>
              <w:ind w:left="0"/>
            </w:pPr>
            <w:r>
              <w:t>Nr.mandate</w:t>
            </w:r>
          </w:p>
        </w:tc>
        <w:tc>
          <w:tcPr>
            <w:tcW w:w="2394" w:type="dxa"/>
          </w:tcPr>
          <w:p w:rsidR="00214161" w:rsidRPr="00BD29EC" w:rsidRDefault="00214161" w:rsidP="00752ABD">
            <w:pPr>
              <w:pStyle w:val="ListParagraph"/>
              <w:ind w:left="0"/>
            </w:pPr>
            <w:r>
              <w:t>Apartenența politică</w:t>
            </w:r>
          </w:p>
        </w:tc>
        <w:tc>
          <w:tcPr>
            <w:tcW w:w="2394" w:type="dxa"/>
          </w:tcPr>
          <w:p w:rsidR="00214161" w:rsidRPr="00BD29EC" w:rsidRDefault="00214161" w:rsidP="00752ABD">
            <w:pPr>
              <w:pStyle w:val="ListParagraph"/>
              <w:ind w:left="0"/>
            </w:pPr>
            <w:r>
              <w:t>Perioada</w:t>
            </w:r>
          </w:p>
        </w:tc>
      </w:tr>
      <w:tr w:rsidR="00214161" w:rsidTr="00752ABD">
        <w:tc>
          <w:tcPr>
            <w:tcW w:w="2394" w:type="dxa"/>
          </w:tcPr>
          <w:p w:rsidR="00214161" w:rsidRPr="00BD29EC" w:rsidRDefault="00214161" w:rsidP="00752ABD">
            <w:pPr>
              <w:pStyle w:val="ListParagraph"/>
              <w:ind w:left="0"/>
            </w:pPr>
            <w:r w:rsidRPr="00BD29EC">
              <w:t>1</w:t>
            </w:r>
          </w:p>
        </w:tc>
        <w:tc>
          <w:tcPr>
            <w:tcW w:w="2394" w:type="dxa"/>
          </w:tcPr>
          <w:p w:rsidR="00214161" w:rsidRPr="00BD29EC" w:rsidRDefault="00214161" w:rsidP="00752ABD">
            <w:pPr>
              <w:pStyle w:val="ListParagraph"/>
              <w:ind w:left="0"/>
            </w:pPr>
            <w:r>
              <w:t>9</w:t>
            </w:r>
          </w:p>
        </w:tc>
        <w:tc>
          <w:tcPr>
            <w:tcW w:w="2394" w:type="dxa"/>
          </w:tcPr>
          <w:p w:rsidR="00214161" w:rsidRPr="00BD29EC" w:rsidRDefault="00214161" w:rsidP="00752ABD">
            <w:pPr>
              <w:pStyle w:val="ListParagraph"/>
              <w:ind w:left="0"/>
            </w:pPr>
            <w:r>
              <w:t>P.S.D</w:t>
            </w:r>
          </w:p>
        </w:tc>
        <w:tc>
          <w:tcPr>
            <w:tcW w:w="2394" w:type="dxa"/>
          </w:tcPr>
          <w:p w:rsidR="00214161" w:rsidRPr="00BD29EC" w:rsidRDefault="00752ABD" w:rsidP="00752ABD">
            <w:pPr>
              <w:pStyle w:val="ListParagraph"/>
              <w:ind w:left="0"/>
            </w:pPr>
            <w:r>
              <w:t>2000-2004</w:t>
            </w:r>
          </w:p>
        </w:tc>
      </w:tr>
      <w:tr w:rsidR="00214161" w:rsidTr="00752ABD">
        <w:tc>
          <w:tcPr>
            <w:tcW w:w="2394" w:type="dxa"/>
          </w:tcPr>
          <w:p w:rsidR="00214161" w:rsidRPr="00BD29EC" w:rsidRDefault="00214161" w:rsidP="00752ABD">
            <w:pPr>
              <w:pStyle w:val="ListParagraph"/>
              <w:ind w:left="0"/>
            </w:pPr>
            <w:r>
              <w:t>2</w:t>
            </w:r>
          </w:p>
        </w:tc>
        <w:tc>
          <w:tcPr>
            <w:tcW w:w="2394" w:type="dxa"/>
          </w:tcPr>
          <w:p w:rsidR="00214161" w:rsidRDefault="00214161" w:rsidP="00752ABD">
            <w:pPr>
              <w:pStyle w:val="ListParagraph"/>
              <w:ind w:left="0"/>
            </w:pPr>
            <w:r>
              <w:t>6</w:t>
            </w:r>
          </w:p>
        </w:tc>
        <w:tc>
          <w:tcPr>
            <w:tcW w:w="2394" w:type="dxa"/>
          </w:tcPr>
          <w:p w:rsidR="00214161" w:rsidRDefault="00214161" w:rsidP="00752ABD">
            <w:pPr>
              <w:pStyle w:val="ListParagraph"/>
              <w:ind w:left="0"/>
            </w:pPr>
            <w:r>
              <w:t>P.D.L</w:t>
            </w:r>
          </w:p>
        </w:tc>
        <w:tc>
          <w:tcPr>
            <w:tcW w:w="2394" w:type="dxa"/>
          </w:tcPr>
          <w:p w:rsidR="00214161" w:rsidRPr="00BD29EC" w:rsidRDefault="00752ABD" w:rsidP="00752ABD">
            <w:pPr>
              <w:pStyle w:val="ListParagraph"/>
              <w:ind w:left="0"/>
            </w:pPr>
            <w:r>
              <w:t>2000-2004</w:t>
            </w:r>
          </w:p>
        </w:tc>
      </w:tr>
    </w:tbl>
    <w:p w:rsidR="00970C40" w:rsidRDefault="00970C40" w:rsidP="00214161"/>
    <w:p w:rsidR="00214161" w:rsidRDefault="00214161" w:rsidP="00214161"/>
    <w:p w:rsidR="00214161" w:rsidRPr="00BD29EC" w:rsidRDefault="00752ABD" w:rsidP="00752ABD">
      <w:pPr>
        <w:pStyle w:val="ListParagraph"/>
        <w:numPr>
          <w:ilvl w:val="0"/>
          <w:numId w:val="4"/>
        </w:numPr>
      </w:pPr>
      <w:r>
        <w:t xml:space="preserve">  </w:t>
      </w:r>
      <w:r w:rsidR="00214161" w:rsidRPr="00BD29EC">
        <w:t xml:space="preserve">Mandatul </w:t>
      </w:r>
      <w:r w:rsidR="00214161">
        <w:t>2004</w:t>
      </w:r>
      <w:r w:rsidR="00214161" w:rsidRPr="00BD29EC">
        <w:t>-</w:t>
      </w:r>
      <w:r w:rsidR="00214161">
        <w:t>2008</w:t>
      </w:r>
    </w:p>
    <w:tbl>
      <w:tblPr>
        <w:tblStyle w:val="TableGrid"/>
        <w:tblW w:w="0" w:type="auto"/>
        <w:tblInd w:w="720" w:type="dxa"/>
        <w:tblLook w:val="04A0"/>
      </w:tblPr>
      <w:tblGrid>
        <w:gridCol w:w="2175"/>
        <w:gridCol w:w="2237"/>
        <w:gridCol w:w="2243"/>
        <w:gridCol w:w="2201"/>
      </w:tblGrid>
      <w:tr w:rsidR="00214161" w:rsidRPr="00BD29EC" w:rsidTr="00752ABD">
        <w:tc>
          <w:tcPr>
            <w:tcW w:w="2394" w:type="dxa"/>
          </w:tcPr>
          <w:p w:rsidR="00214161" w:rsidRPr="00BD29EC" w:rsidRDefault="00214161" w:rsidP="00752ABD">
            <w:pPr>
              <w:pStyle w:val="ListParagraph"/>
              <w:ind w:left="0"/>
            </w:pPr>
            <w:r w:rsidRPr="00BD29EC">
              <w:t>Nr.crt.</w:t>
            </w:r>
          </w:p>
        </w:tc>
        <w:tc>
          <w:tcPr>
            <w:tcW w:w="2394" w:type="dxa"/>
          </w:tcPr>
          <w:p w:rsidR="00214161" w:rsidRPr="00BD29EC" w:rsidRDefault="00214161" w:rsidP="00752ABD">
            <w:pPr>
              <w:pStyle w:val="ListParagraph"/>
              <w:ind w:left="0"/>
            </w:pPr>
            <w:r>
              <w:t>Nr.mandate</w:t>
            </w:r>
          </w:p>
        </w:tc>
        <w:tc>
          <w:tcPr>
            <w:tcW w:w="2394" w:type="dxa"/>
          </w:tcPr>
          <w:p w:rsidR="00214161" w:rsidRPr="00BD29EC" w:rsidRDefault="00214161" w:rsidP="00752ABD">
            <w:pPr>
              <w:pStyle w:val="ListParagraph"/>
              <w:ind w:left="0"/>
            </w:pPr>
            <w:r>
              <w:t>Apartenența politică</w:t>
            </w:r>
          </w:p>
        </w:tc>
        <w:tc>
          <w:tcPr>
            <w:tcW w:w="2394" w:type="dxa"/>
          </w:tcPr>
          <w:p w:rsidR="00214161" w:rsidRPr="00BD29EC" w:rsidRDefault="00214161" w:rsidP="00752ABD">
            <w:pPr>
              <w:pStyle w:val="ListParagraph"/>
              <w:ind w:left="0"/>
            </w:pPr>
            <w:r>
              <w:t>Perioada</w:t>
            </w:r>
          </w:p>
        </w:tc>
      </w:tr>
      <w:tr w:rsidR="00214161" w:rsidTr="00752ABD">
        <w:tc>
          <w:tcPr>
            <w:tcW w:w="2394" w:type="dxa"/>
          </w:tcPr>
          <w:p w:rsidR="00214161" w:rsidRPr="00BD29EC" w:rsidRDefault="00214161" w:rsidP="00752ABD">
            <w:pPr>
              <w:pStyle w:val="ListParagraph"/>
              <w:ind w:left="0"/>
            </w:pPr>
            <w:r w:rsidRPr="00BD29EC">
              <w:t>1</w:t>
            </w:r>
          </w:p>
        </w:tc>
        <w:tc>
          <w:tcPr>
            <w:tcW w:w="2394" w:type="dxa"/>
          </w:tcPr>
          <w:p w:rsidR="00214161" w:rsidRPr="00BD29EC" w:rsidRDefault="00752ABD" w:rsidP="00752ABD">
            <w:pPr>
              <w:pStyle w:val="ListParagraph"/>
              <w:ind w:left="0"/>
            </w:pPr>
            <w:r>
              <w:t>8</w:t>
            </w:r>
          </w:p>
        </w:tc>
        <w:tc>
          <w:tcPr>
            <w:tcW w:w="2394" w:type="dxa"/>
          </w:tcPr>
          <w:p w:rsidR="00214161" w:rsidRPr="00BD29EC" w:rsidRDefault="00214161" w:rsidP="00752ABD">
            <w:pPr>
              <w:pStyle w:val="ListParagraph"/>
              <w:ind w:left="0"/>
            </w:pPr>
            <w:r>
              <w:t>P.S.D</w:t>
            </w:r>
          </w:p>
        </w:tc>
        <w:tc>
          <w:tcPr>
            <w:tcW w:w="2394" w:type="dxa"/>
          </w:tcPr>
          <w:p w:rsidR="00214161" w:rsidRPr="00BD29EC" w:rsidRDefault="00752ABD" w:rsidP="00752ABD">
            <w:pPr>
              <w:pStyle w:val="ListParagraph"/>
              <w:ind w:left="0"/>
            </w:pPr>
            <w:r>
              <w:t>2004-2008</w:t>
            </w:r>
          </w:p>
        </w:tc>
      </w:tr>
      <w:tr w:rsidR="00214161" w:rsidTr="00752ABD">
        <w:tc>
          <w:tcPr>
            <w:tcW w:w="2394" w:type="dxa"/>
          </w:tcPr>
          <w:p w:rsidR="00214161" w:rsidRPr="00BD29EC" w:rsidRDefault="00214161" w:rsidP="00752ABD">
            <w:pPr>
              <w:pStyle w:val="ListParagraph"/>
              <w:ind w:left="0"/>
            </w:pPr>
            <w:r>
              <w:t>2</w:t>
            </w:r>
          </w:p>
        </w:tc>
        <w:tc>
          <w:tcPr>
            <w:tcW w:w="2394" w:type="dxa"/>
          </w:tcPr>
          <w:p w:rsidR="00214161" w:rsidRDefault="00752ABD" w:rsidP="00752ABD">
            <w:pPr>
              <w:pStyle w:val="ListParagraph"/>
              <w:ind w:left="0"/>
            </w:pPr>
            <w:r>
              <w:t>7</w:t>
            </w:r>
          </w:p>
        </w:tc>
        <w:tc>
          <w:tcPr>
            <w:tcW w:w="2394" w:type="dxa"/>
          </w:tcPr>
          <w:p w:rsidR="00214161" w:rsidRDefault="00214161" w:rsidP="00752ABD">
            <w:pPr>
              <w:pStyle w:val="ListParagraph"/>
              <w:ind w:left="0"/>
            </w:pPr>
            <w:r>
              <w:t>P.D.L</w:t>
            </w:r>
          </w:p>
        </w:tc>
        <w:tc>
          <w:tcPr>
            <w:tcW w:w="2394" w:type="dxa"/>
          </w:tcPr>
          <w:p w:rsidR="00214161" w:rsidRPr="00BD29EC" w:rsidRDefault="00454C8E" w:rsidP="00752ABD">
            <w:pPr>
              <w:pStyle w:val="ListParagraph"/>
              <w:ind w:left="0"/>
            </w:pPr>
            <w:r>
              <w:t>2004-2008</w:t>
            </w:r>
          </w:p>
        </w:tc>
      </w:tr>
    </w:tbl>
    <w:p w:rsidR="00214161" w:rsidRPr="00214161" w:rsidRDefault="00214161" w:rsidP="00214161"/>
    <w:p w:rsidR="00752ABD" w:rsidRPr="00BD29EC" w:rsidRDefault="00752ABD" w:rsidP="00752ABD">
      <w:pPr>
        <w:ind w:left="360"/>
      </w:pPr>
      <w:r>
        <w:t xml:space="preserve">e)      </w:t>
      </w:r>
      <w:r w:rsidRPr="00BD29EC">
        <w:t xml:space="preserve">Mandatul </w:t>
      </w:r>
      <w:r>
        <w:t>2008</w:t>
      </w:r>
      <w:r w:rsidRPr="00BD29EC">
        <w:t>-</w:t>
      </w:r>
      <w:r>
        <w:t>2012</w:t>
      </w:r>
    </w:p>
    <w:tbl>
      <w:tblPr>
        <w:tblStyle w:val="TableGrid"/>
        <w:tblW w:w="0" w:type="auto"/>
        <w:tblInd w:w="720" w:type="dxa"/>
        <w:tblLook w:val="04A0"/>
      </w:tblPr>
      <w:tblGrid>
        <w:gridCol w:w="2175"/>
        <w:gridCol w:w="2237"/>
        <w:gridCol w:w="2243"/>
        <w:gridCol w:w="2201"/>
      </w:tblGrid>
      <w:tr w:rsidR="00752ABD" w:rsidRPr="00BD29EC" w:rsidTr="00752ABD">
        <w:tc>
          <w:tcPr>
            <w:tcW w:w="2394" w:type="dxa"/>
          </w:tcPr>
          <w:p w:rsidR="00752ABD" w:rsidRPr="00BD29EC" w:rsidRDefault="00752ABD" w:rsidP="00752ABD">
            <w:pPr>
              <w:pStyle w:val="ListParagraph"/>
              <w:ind w:left="0"/>
            </w:pPr>
            <w:r w:rsidRPr="00BD29EC">
              <w:t>Nr.crt.</w:t>
            </w:r>
          </w:p>
        </w:tc>
        <w:tc>
          <w:tcPr>
            <w:tcW w:w="2394" w:type="dxa"/>
          </w:tcPr>
          <w:p w:rsidR="00752ABD" w:rsidRPr="00BD29EC" w:rsidRDefault="00752ABD" w:rsidP="00752ABD">
            <w:pPr>
              <w:pStyle w:val="ListParagraph"/>
              <w:ind w:left="0"/>
            </w:pPr>
            <w:r>
              <w:t>Nr.mandate</w:t>
            </w:r>
          </w:p>
        </w:tc>
        <w:tc>
          <w:tcPr>
            <w:tcW w:w="2394" w:type="dxa"/>
          </w:tcPr>
          <w:p w:rsidR="00752ABD" w:rsidRPr="00BD29EC" w:rsidRDefault="00752ABD" w:rsidP="00752ABD">
            <w:pPr>
              <w:pStyle w:val="ListParagraph"/>
              <w:ind w:left="0"/>
            </w:pPr>
            <w:r>
              <w:t>Apartenența politică</w:t>
            </w:r>
          </w:p>
        </w:tc>
        <w:tc>
          <w:tcPr>
            <w:tcW w:w="2394" w:type="dxa"/>
          </w:tcPr>
          <w:p w:rsidR="00752ABD" w:rsidRPr="00BD29EC" w:rsidRDefault="00752ABD" w:rsidP="00752ABD">
            <w:pPr>
              <w:pStyle w:val="ListParagraph"/>
              <w:ind w:left="0"/>
            </w:pPr>
            <w:r>
              <w:t>Perioada</w:t>
            </w:r>
          </w:p>
        </w:tc>
      </w:tr>
      <w:tr w:rsidR="00752ABD" w:rsidTr="00752ABD">
        <w:tc>
          <w:tcPr>
            <w:tcW w:w="2394" w:type="dxa"/>
          </w:tcPr>
          <w:p w:rsidR="00752ABD" w:rsidRPr="00BD29EC" w:rsidRDefault="00752ABD" w:rsidP="00752ABD">
            <w:pPr>
              <w:pStyle w:val="ListParagraph"/>
              <w:ind w:left="0"/>
            </w:pPr>
            <w:r w:rsidRPr="00BD29EC">
              <w:t>1</w:t>
            </w:r>
          </w:p>
        </w:tc>
        <w:tc>
          <w:tcPr>
            <w:tcW w:w="2394" w:type="dxa"/>
          </w:tcPr>
          <w:p w:rsidR="00752ABD" w:rsidRPr="00BD29EC" w:rsidRDefault="00752ABD" w:rsidP="00752ABD">
            <w:pPr>
              <w:pStyle w:val="ListParagraph"/>
              <w:ind w:left="0"/>
            </w:pPr>
            <w:r>
              <w:t>4</w:t>
            </w:r>
          </w:p>
        </w:tc>
        <w:tc>
          <w:tcPr>
            <w:tcW w:w="2394" w:type="dxa"/>
          </w:tcPr>
          <w:p w:rsidR="00752ABD" w:rsidRPr="00BD29EC" w:rsidRDefault="00752ABD" w:rsidP="00752ABD">
            <w:pPr>
              <w:pStyle w:val="ListParagraph"/>
              <w:ind w:left="0"/>
            </w:pPr>
            <w:r>
              <w:t>P.S.D</w:t>
            </w:r>
          </w:p>
        </w:tc>
        <w:tc>
          <w:tcPr>
            <w:tcW w:w="2394" w:type="dxa"/>
          </w:tcPr>
          <w:p w:rsidR="00752ABD" w:rsidRPr="00BD29EC" w:rsidRDefault="00454C8E" w:rsidP="00752ABD">
            <w:pPr>
              <w:pStyle w:val="ListParagraph"/>
              <w:ind w:left="0"/>
            </w:pPr>
            <w:r>
              <w:t>2008-2012</w:t>
            </w:r>
          </w:p>
        </w:tc>
      </w:tr>
      <w:tr w:rsidR="00752ABD" w:rsidTr="00752ABD">
        <w:tc>
          <w:tcPr>
            <w:tcW w:w="2394" w:type="dxa"/>
          </w:tcPr>
          <w:p w:rsidR="00752ABD" w:rsidRPr="00BD29EC" w:rsidRDefault="00752ABD" w:rsidP="00752ABD">
            <w:pPr>
              <w:pStyle w:val="ListParagraph"/>
              <w:ind w:left="0"/>
            </w:pPr>
            <w:r>
              <w:t>2</w:t>
            </w:r>
          </w:p>
        </w:tc>
        <w:tc>
          <w:tcPr>
            <w:tcW w:w="2394" w:type="dxa"/>
          </w:tcPr>
          <w:p w:rsidR="00752ABD" w:rsidRDefault="00752ABD" w:rsidP="00752ABD">
            <w:pPr>
              <w:pStyle w:val="ListParagraph"/>
              <w:ind w:left="0"/>
            </w:pPr>
            <w:r>
              <w:t>3</w:t>
            </w:r>
          </w:p>
        </w:tc>
        <w:tc>
          <w:tcPr>
            <w:tcW w:w="2394" w:type="dxa"/>
          </w:tcPr>
          <w:p w:rsidR="00752ABD" w:rsidRDefault="00752ABD" w:rsidP="00752ABD">
            <w:pPr>
              <w:pStyle w:val="ListParagraph"/>
              <w:ind w:left="0"/>
            </w:pPr>
            <w:r>
              <w:t>P.N.L</w:t>
            </w:r>
          </w:p>
        </w:tc>
        <w:tc>
          <w:tcPr>
            <w:tcW w:w="2394" w:type="dxa"/>
          </w:tcPr>
          <w:p w:rsidR="00752ABD" w:rsidRPr="00BD29EC" w:rsidRDefault="00454C8E" w:rsidP="00752ABD">
            <w:pPr>
              <w:pStyle w:val="ListParagraph"/>
              <w:ind w:left="0"/>
            </w:pPr>
            <w:r>
              <w:t>2008-2012</w:t>
            </w:r>
          </w:p>
        </w:tc>
      </w:tr>
      <w:tr w:rsidR="00752ABD" w:rsidTr="00752ABD">
        <w:tc>
          <w:tcPr>
            <w:tcW w:w="2394" w:type="dxa"/>
          </w:tcPr>
          <w:p w:rsidR="00752ABD" w:rsidRPr="00BD29EC" w:rsidRDefault="00752ABD" w:rsidP="00752ABD">
            <w:pPr>
              <w:pStyle w:val="ListParagraph"/>
              <w:ind w:left="0"/>
            </w:pPr>
            <w:r>
              <w:t>3</w:t>
            </w:r>
          </w:p>
        </w:tc>
        <w:tc>
          <w:tcPr>
            <w:tcW w:w="2394" w:type="dxa"/>
          </w:tcPr>
          <w:p w:rsidR="00752ABD" w:rsidRDefault="00752ABD" w:rsidP="00752ABD">
            <w:pPr>
              <w:pStyle w:val="ListParagraph"/>
              <w:ind w:left="0"/>
            </w:pPr>
            <w:r>
              <w:t>3</w:t>
            </w:r>
          </w:p>
        </w:tc>
        <w:tc>
          <w:tcPr>
            <w:tcW w:w="2394" w:type="dxa"/>
          </w:tcPr>
          <w:p w:rsidR="00752ABD" w:rsidRDefault="00752ABD" w:rsidP="00752ABD">
            <w:pPr>
              <w:pStyle w:val="ListParagraph"/>
              <w:ind w:left="0"/>
            </w:pPr>
            <w:r>
              <w:t>P.D.L</w:t>
            </w:r>
          </w:p>
        </w:tc>
        <w:tc>
          <w:tcPr>
            <w:tcW w:w="2394" w:type="dxa"/>
          </w:tcPr>
          <w:p w:rsidR="00752ABD" w:rsidRPr="00BD29EC" w:rsidRDefault="00454C8E" w:rsidP="00752ABD">
            <w:pPr>
              <w:pStyle w:val="ListParagraph"/>
              <w:ind w:left="0"/>
            </w:pPr>
            <w:r>
              <w:t>2008-2012</w:t>
            </w:r>
          </w:p>
        </w:tc>
      </w:tr>
      <w:tr w:rsidR="00752ABD" w:rsidTr="00752ABD">
        <w:tc>
          <w:tcPr>
            <w:tcW w:w="2394" w:type="dxa"/>
          </w:tcPr>
          <w:p w:rsidR="00752ABD" w:rsidRPr="00BD29EC" w:rsidRDefault="00752ABD" w:rsidP="00752ABD">
            <w:pPr>
              <w:pStyle w:val="ListParagraph"/>
              <w:ind w:left="0"/>
            </w:pPr>
            <w:r>
              <w:t>4</w:t>
            </w:r>
          </w:p>
        </w:tc>
        <w:tc>
          <w:tcPr>
            <w:tcW w:w="2394" w:type="dxa"/>
          </w:tcPr>
          <w:p w:rsidR="00752ABD" w:rsidRDefault="00752ABD" w:rsidP="00752ABD">
            <w:pPr>
              <w:pStyle w:val="ListParagraph"/>
              <w:ind w:left="0"/>
            </w:pPr>
            <w:r>
              <w:t>2</w:t>
            </w:r>
          </w:p>
        </w:tc>
        <w:tc>
          <w:tcPr>
            <w:tcW w:w="2394" w:type="dxa"/>
          </w:tcPr>
          <w:p w:rsidR="00752ABD" w:rsidRDefault="00752ABD" w:rsidP="00752ABD">
            <w:pPr>
              <w:pStyle w:val="ListParagraph"/>
              <w:ind w:left="0"/>
            </w:pPr>
            <w:r>
              <w:t>P.N.G</w:t>
            </w:r>
          </w:p>
        </w:tc>
        <w:tc>
          <w:tcPr>
            <w:tcW w:w="2394" w:type="dxa"/>
          </w:tcPr>
          <w:p w:rsidR="00752ABD" w:rsidRPr="00BD29EC" w:rsidRDefault="00454C8E" w:rsidP="00752ABD">
            <w:pPr>
              <w:pStyle w:val="ListParagraph"/>
              <w:ind w:left="0"/>
            </w:pPr>
            <w:r>
              <w:t>2008-2012</w:t>
            </w:r>
          </w:p>
        </w:tc>
      </w:tr>
      <w:tr w:rsidR="00752ABD" w:rsidTr="00752ABD">
        <w:tc>
          <w:tcPr>
            <w:tcW w:w="2394" w:type="dxa"/>
          </w:tcPr>
          <w:p w:rsidR="00752ABD" w:rsidRDefault="00752ABD" w:rsidP="00752ABD">
            <w:pPr>
              <w:pStyle w:val="ListParagraph"/>
              <w:ind w:left="0"/>
            </w:pPr>
            <w:r>
              <w:t>5</w:t>
            </w:r>
          </w:p>
        </w:tc>
        <w:tc>
          <w:tcPr>
            <w:tcW w:w="2394" w:type="dxa"/>
          </w:tcPr>
          <w:p w:rsidR="00752ABD" w:rsidRDefault="00752ABD" w:rsidP="00752ABD">
            <w:pPr>
              <w:pStyle w:val="ListParagraph"/>
              <w:ind w:left="0"/>
            </w:pPr>
            <w:r>
              <w:t>1</w:t>
            </w:r>
          </w:p>
        </w:tc>
        <w:tc>
          <w:tcPr>
            <w:tcW w:w="2394" w:type="dxa"/>
          </w:tcPr>
          <w:p w:rsidR="00752ABD" w:rsidRDefault="00752ABD" w:rsidP="00752ABD">
            <w:pPr>
              <w:pStyle w:val="ListParagraph"/>
              <w:ind w:left="0"/>
            </w:pPr>
            <w:r>
              <w:t>independent</w:t>
            </w:r>
          </w:p>
        </w:tc>
        <w:tc>
          <w:tcPr>
            <w:tcW w:w="2394" w:type="dxa"/>
          </w:tcPr>
          <w:p w:rsidR="00752ABD" w:rsidRPr="00BD29EC" w:rsidRDefault="00454C8E" w:rsidP="00752ABD">
            <w:pPr>
              <w:pStyle w:val="ListParagraph"/>
              <w:ind w:left="0"/>
            </w:pPr>
            <w:r>
              <w:t>2008-2012</w:t>
            </w:r>
          </w:p>
        </w:tc>
      </w:tr>
    </w:tbl>
    <w:p w:rsidR="00752ABD" w:rsidRPr="00214161" w:rsidRDefault="00752ABD" w:rsidP="00752ABD"/>
    <w:p w:rsidR="00752ABD" w:rsidRPr="00BD29EC" w:rsidRDefault="00752ABD" w:rsidP="00752ABD">
      <w:pPr>
        <w:ind w:left="360"/>
      </w:pPr>
      <w:r>
        <w:t>f)</w:t>
      </w:r>
      <w:r w:rsidRPr="00BD29EC">
        <w:t xml:space="preserve">Mandatul </w:t>
      </w:r>
      <w:r>
        <w:t>2012</w:t>
      </w:r>
      <w:r w:rsidRPr="00BD29EC">
        <w:t>-</w:t>
      </w:r>
      <w:r>
        <w:t>2016</w:t>
      </w:r>
    </w:p>
    <w:tbl>
      <w:tblPr>
        <w:tblStyle w:val="TableGrid"/>
        <w:tblW w:w="0" w:type="auto"/>
        <w:tblInd w:w="720" w:type="dxa"/>
        <w:tblLook w:val="04A0"/>
      </w:tblPr>
      <w:tblGrid>
        <w:gridCol w:w="2175"/>
        <w:gridCol w:w="2237"/>
        <w:gridCol w:w="2243"/>
        <w:gridCol w:w="2201"/>
      </w:tblGrid>
      <w:tr w:rsidR="00752ABD" w:rsidRPr="00BD29EC" w:rsidTr="00752ABD">
        <w:tc>
          <w:tcPr>
            <w:tcW w:w="2175" w:type="dxa"/>
          </w:tcPr>
          <w:p w:rsidR="00752ABD" w:rsidRPr="00BD29EC" w:rsidRDefault="00752ABD" w:rsidP="00752ABD">
            <w:pPr>
              <w:pStyle w:val="ListParagraph"/>
              <w:ind w:left="0"/>
            </w:pPr>
            <w:r w:rsidRPr="00BD29EC">
              <w:t>Nr.crt.</w:t>
            </w:r>
          </w:p>
        </w:tc>
        <w:tc>
          <w:tcPr>
            <w:tcW w:w="2237" w:type="dxa"/>
          </w:tcPr>
          <w:p w:rsidR="00752ABD" w:rsidRPr="00BD29EC" w:rsidRDefault="00752ABD" w:rsidP="00752ABD">
            <w:pPr>
              <w:pStyle w:val="ListParagraph"/>
              <w:ind w:left="0"/>
            </w:pPr>
            <w:r>
              <w:t>Nr.mandate</w:t>
            </w:r>
          </w:p>
        </w:tc>
        <w:tc>
          <w:tcPr>
            <w:tcW w:w="2243" w:type="dxa"/>
          </w:tcPr>
          <w:p w:rsidR="00752ABD" w:rsidRPr="00BD29EC" w:rsidRDefault="00752ABD" w:rsidP="00752ABD">
            <w:pPr>
              <w:pStyle w:val="ListParagraph"/>
              <w:ind w:left="0"/>
            </w:pPr>
            <w:r>
              <w:t>Apartenența politică</w:t>
            </w:r>
          </w:p>
        </w:tc>
        <w:tc>
          <w:tcPr>
            <w:tcW w:w="2201" w:type="dxa"/>
          </w:tcPr>
          <w:p w:rsidR="00752ABD" w:rsidRPr="00BD29EC" w:rsidRDefault="00752ABD" w:rsidP="00752ABD">
            <w:pPr>
              <w:pStyle w:val="ListParagraph"/>
              <w:ind w:left="0"/>
            </w:pPr>
            <w:r>
              <w:t>Perioada</w:t>
            </w:r>
          </w:p>
        </w:tc>
      </w:tr>
      <w:tr w:rsidR="00752ABD" w:rsidTr="00752ABD">
        <w:tc>
          <w:tcPr>
            <w:tcW w:w="2175" w:type="dxa"/>
          </w:tcPr>
          <w:p w:rsidR="00752ABD" w:rsidRPr="00BD29EC" w:rsidRDefault="00752ABD" w:rsidP="00752ABD">
            <w:pPr>
              <w:pStyle w:val="ListParagraph"/>
              <w:ind w:left="0"/>
            </w:pPr>
            <w:r w:rsidRPr="00BD29EC">
              <w:t>1</w:t>
            </w:r>
          </w:p>
        </w:tc>
        <w:tc>
          <w:tcPr>
            <w:tcW w:w="2237" w:type="dxa"/>
          </w:tcPr>
          <w:p w:rsidR="00752ABD" w:rsidRPr="00BD29EC" w:rsidRDefault="00454C8E" w:rsidP="00752ABD">
            <w:pPr>
              <w:pStyle w:val="ListParagraph"/>
              <w:ind w:left="0"/>
            </w:pPr>
            <w:r>
              <w:t>8</w:t>
            </w:r>
          </w:p>
        </w:tc>
        <w:tc>
          <w:tcPr>
            <w:tcW w:w="2243" w:type="dxa"/>
          </w:tcPr>
          <w:p w:rsidR="00752ABD" w:rsidRPr="00BD29EC" w:rsidRDefault="00752ABD" w:rsidP="00752ABD">
            <w:pPr>
              <w:pStyle w:val="ListParagraph"/>
              <w:ind w:left="0"/>
            </w:pPr>
            <w:r>
              <w:t>P.S.D</w:t>
            </w:r>
          </w:p>
        </w:tc>
        <w:tc>
          <w:tcPr>
            <w:tcW w:w="2201" w:type="dxa"/>
          </w:tcPr>
          <w:p w:rsidR="00752ABD" w:rsidRPr="00BD29EC" w:rsidRDefault="00454C8E" w:rsidP="00752ABD">
            <w:pPr>
              <w:pStyle w:val="ListParagraph"/>
              <w:ind w:left="0"/>
            </w:pPr>
            <w:r>
              <w:t>2012-2016</w:t>
            </w:r>
          </w:p>
        </w:tc>
      </w:tr>
      <w:tr w:rsidR="00752ABD" w:rsidTr="00752ABD">
        <w:tc>
          <w:tcPr>
            <w:tcW w:w="2175" w:type="dxa"/>
          </w:tcPr>
          <w:p w:rsidR="00752ABD" w:rsidRPr="00BD29EC" w:rsidRDefault="00752ABD" w:rsidP="00752ABD">
            <w:pPr>
              <w:pStyle w:val="ListParagraph"/>
              <w:ind w:left="0"/>
            </w:pPr>
            <w:r>
              <w:t>2</w:t>
            </w:r>
          </w:p>
        </w:tc>
        <w:tc>
          <w:tcPr>
            <w:tcW w:w="2237" w:type="dxa"/>
          </w:tcPr>
          <w:p w:rsidR="00752ABD" w:rsidRDefault="00454C8E" w:rsidP="00752ABD">
            <w:pPr>
              <w:pStyle w:val="ListParagraph"/>
              <w:ind w:left="0"/>
            </w:pPr>
            <w:r>
              <w:t>7</w:t>
            </w:r>
          </w:p>
        </w:tc>
        <w:tc>
          <w:tcPr>
            <w:tcW w:w="2243" w:type="dxa"/>
          </w:tcPr>
          <w:p w:rsidR="00752ABD" w:rsidRDefault="00752ABD" w:rsidP="00752ABD">
            <w:pPr>
              <w:pStyle w:val="ListParagraph"/>
              <w:ind w:left="0"/>
            </w:pPr>
            <w:r>
              <w:t>P.D.L</w:t>
            </w:r>
          </w:p>
        </w:tc>
        <w:tc>
          <w:tcPr>
            <w:tcW w:w="2201" w:type="dxa"/>
          </w:tcPr>
          <w:p w:rsidR="00752ABD" w:rsidRPr="00BD29EC" w:rsidRDefault="00454C8E" w:rsidP="00752ABD">
            <w:pPr>
              <w:pStyle w:val="ListParagraph"/>
              <w:ind w:left="0"/>
            </w:pPr>
            <w:r>
              <w:t>2012-2016</w:t>
            </w:r>
          </w:p>
        </w:tc>
      </w:tr>
    </w:tbl>
    <w:p w:rsidR="00454C8E" w:rsidRDefault="00454C8E" w:rsidP="00454C8E"/>
    <w:p w:rsidR="00454C8E" w:rsidRPr="00BD29EC" w:rsidRDefault="00454C8E" w:rsidP="00454C8E">
      <w:pPr>
        <w:ind w:left="360"/>
      </w:pPr>
      <w:r>
        <w:t>g)</w:t>
      </w:r>
      <w:r w:rsidRPr="00BD29EC">
        <w:t xml:space="preserve">Mandatul </w:t>
      </w:r>
      <w:r>
        <w:t>201</w:t>
      </w:r>
      <w:r w:rsidR="004D5841">
        <w:t>6</w:t>
      </w:r>
      <w:r w:rsidRPr="00BD29EC">
        <w:t>-</w:t>
      </w:r>
      <w:r>
        <w:t>20</w:t>
      </w:r>
      <w:r w:rsidR="004D5841">
        <w:t>20</w:t>
      </w:r>
    </w:p>
    <w:tbl>
      <w:tblPr>
        <w:tblStyle w:val="TableGrid"/>
        <w:tblW w:w="0" w:type="auto"/>
        <w:tblInd w:w="720" w:type="dxa"/>
        <w:tblLook w:val="04A0"/>
      </w:tblPr>
      <w:tblGrid>
        <w:gridCol w:w="2175"/>
        <w:gridCol w:w="2237"/>
        <w:gridCol w:w="2243"/>
        <w:gridCol w:w="2201"/>
      </w:tblGrid>
      <w:tr w:rsidR="00454C8E" w:rsidRPr="00BD29EC" w:rsidTr="00320651">
        <w:tc>
          <w:tcPr>
            <w:tcW w:w="2175" w:type="dxa"/>
          </w:tcPr>
          <w:p w:rsidR="00454C8E" w:rsidRPr="00BD29EC" w:rsidRDefault="00454C8E" w:rsidP="00320651">
            <w:pPr>
              <w:pStyle w:val="ListParagraph"/>
              <w:ind w:left="0"/>
            </w:pPr>
            <w:r w:rsidRPr="00BD29EC">
              <w:t>Nr.crt.</w:t>
            </w:r>
          </w:p>
        </w:tc>
        <w:tc>
          <w:tcPr>
            <w:tcW w:w="2237" w:type="dxa"/>
          </w:tcPr>
          <w:p w:rsidR="00454C8E" w:rsidRPr="00BD29EC" w:rsidRDefault="00454C8E" w:rsidP="00320651">
            <w:pPr>
              <w:pStyle w:val="ListParagraph"/>
              <w:ind w:left="0"/>
            </w:pPr>
            <w:r>
              <w:t>Nr.mandate</w:t>
            </w:r>
          </w:p>
        </w:tc>
        <w:tc>
          <w:tcPr>
            <w:tcW w:w="2243" w:type="dxa"/>
          </w:tcPr>
          <w:p w:rsidR="00454C8E" w:rsidRPr="00BD29EC" w:rsidRDefault="00454C8E" w:rsidP="00320651">
            <w:pPr>
              <w:pStyle w:val="ListParagraph"/>
              <w:ind w:left="0"/>
            </w:pPr>
            <w:r>
              <w:t>Apartenența politică</w:t>
            </w:r>
          </w:p>
        </w:tc>
        <w:tc>
          <w:tcPr>
            <w:tcW w:w="2201" w:type="dxa"/>
          </w:tcPr>
          <w:p w:rsidR="00454C8E" w:rsidRPr="00BD29EC" w:rsidRDefault="00454C8E" w:rsidP="00320651">
            <w:pPr>
              <w:pStyle w:val="ListParagraph"/>
              <w:ind w:left="0"/>
            </w:pPr>
            <w:r>
              <w:t>Perioada</w:t>
            </w:r>
          </w:p>
        </w:tc>
      </w:tr>
      <w:tr w:rsidR="00454C8E" w:rsidTr="00320651">
        <w:tc>
          <w:tcPr>
            <w:tcW w:w="2175" w:type="dxa"/>
          </w:tcPr>
          <w:p w:rsidR="00454C8E" w:rsidRPr="00BD29EC" w:rsidRDefault="00454C8E" w:rsidP="00320651">
            <w:pPr>
              <w:pStyle w:val="ListParagraph"/>
              <w:ind w:left="0"/>
            </w:pPr>
            <w:r w:rsidRPr="00BD29EC">
              <w:t>1</w:t>
            </w:r>
          </w:p>
        </w:tc>
        <w:tc>
          <w:tcPr>
            <w:tcW w:w="2237" w:type="dxa"/>
          </w:tcPr>
          <w:p w:rsidR="00454C8E" w:rsidRPr="00BD29EC" w:rsidRDefault="004D5841" w:rsidP="004D5841">
            <w:pPr>
              <w:pStyle w:val="ListParagraph"/>
              <w:ind w:left="0"/>
            </w:pPr>
            <w:r>
              <w:t>10</w:t>
            </w:r>
          </w:p>
        </w:tc>
        <w:tc>
          <w:tcPr>
            <w:tcW w:w="2243" w:type="dxa"/>
          </w:tcPr>
          <w:p w:rsidR="00454C8E" w:rsidRPr="00BD29EC" w:rsidRDefault="00454C8E" w:rsidP="00320651">
            <w:pPr>
              <w:pStyle w:val="ListParagraph"/>
              <w:ind w:left="0"/>
            </w:pPr>
            <w:r>
              <w:t>P.S.D</w:t>
            </w:r>
          </w:p>
        </w:tc>
        <w:tc>
          <w:tcPr>
            <w:tcW w:w="2201" w:type="dxa"/>
          </w:tcPr>
          <w:p w:rsidR="00454C8E" w:rsidRPr="00BD29EC" w:rsidRDefault="00454C8E" w:rsidP="00320651">
            <w:pPr>
              <w:pStyle w:val="ListParagraph"/>
              <w:ind w:left="0"/>
            </w:pPr>
            <w:r>
              <w:t>2012-2016</w:t>
            </w:r>
          </w:p>
        </w:tc>
      </w:tr>
      <w:tr w:rsidR="00454C8E" w:rsidTr="00320651">
        <w:tc>
          <w:tcPr>
            <w:tcW w:w="2175" w:type="dxa"/>
          </w:tcPr>
          <w:p w:rsidR="00454C8E" w:rsidRPr="00BD29EC" w:rsidRDefault="00454C8E" w:rsidP="00320651">
            <w:pPr>
              <w:pStyle w:val="ListParagraph"/>
              <w:ind w:left="0"/>
            </w:pPr>
            <w:r>
              <w:t>2</w:t>
            </w:r>
          </w:p>
        </w:tc>
        <w:tc>
          <w:tcPr>
            <w:tcW w:w="2237" w:type="dxa"/>
          </w:tcPr>
          <w:p w:rsidR="00454C8E" w:rsidRDefault="004D5841" w:rsidP="00320651">
            <w:pPr>
              <w:pStyle w:val="ListParagraph"/>
              <w:ind w:left="0"/>
            </w:pPr>
            <w:r>
              <w:t>4</w:t>
            </w:r>
          </w:p>
        </w:tc>
        <w:tc>
          <w:tcPr>
            <w:tcW w:w="2243" w:type="dxa"/>
          </w:tcPr>
          <w:p w:rsidR="00454C8E" w:rsidRDefault="00454C8E" w:rsidP="004D5841">
            <w:pPr>
              <w:pStyle w:val="ListParagraph"/>
              <w:ind w:left="0"/>
            </w:pPr>
            <w:r>
              <w:t>P.</w:t>
            </w:r>
            <w:r w:rsidR="004D5841">
              <w:t>N</w:t>
            </w:r>
            <w:r>
              <w:t>.L</w:t>
            </w:r>
          </w:p>
        </w:tc>
        <w:tc>
          <w:tcPr>
            <w:tcW w:w="2201" w:type="dxa"/>
          </w:tcPr>
          <w:p w:rsidR="00454C8E" w:rsidRPr="00BD29EC" w:rsidRDefault="00454C8E" w:rsidP="00320651">
            <w:pPr>
              <w:pStyle w:val="ListParagraph"/>
              <w:ind w:left="0"/>
            </w:pPr>
            <w:r>
              <w:t>2012-2016</w:t>
            </w:r>
          </w:p>
        </w:tc>
      </w:tr>
      <w:tr w:rsidR="004D5841" w:rsidTr="00320651">
        <w:tc>
          <w:tcPr>
            <w:tcW w:w="2175" w:type="dxa"/>
          </w:tcPr>
          <w:p w:rsidR="004D5841" w:rsidRDefault="004D5841" w:rsidP="00320651">
            <w:pPr>
              <w:pStyle w:val="ListParagraph"/>
              <w:ind w:left="0"/>
            </w:pPr>
            <w:r>
              <w:t>3</w:t>
            </w:r>
          </w:p>
        </w:tc>
        <w:tc>
          <w:tcPr>
            <w:tcW w:w="2237" w:type="dxa"/>
          </w:tcPr>
          <w:p w:rsidR="004D5841" w:rsidRDefault="004D5841" w:rsidP="00320651">
            <w:pPr>
              <w:pStyle w:val="ListParagraph"/>
              <w:ind w:left="0"/>
            </w:pPr>
            <w:r>
              <w:t>1</w:t>
            </w:r>
          </w:p>
        </w:tc>
        <w:tc>
          <w:tcPr>
            <w:tcW w:w="2243" w:type="dxa"/>
          </w:tcPr>
          <w:p w:rsidR="004D5841" w:rsidRDefault="004D5841" w:rsidP="00320651">
            <w:pPr>
              <w:pStyle w:val="ListParagraph"/>
              <w:ind w:left="0"/>
            </w:pPr>
            <w:r>
              <w:t>independent</w:t>
            </w:r>
          </w:p>
        </w:tc>
        <w:tc>
          <w:tcPr>
            <w:tcW w:w="2201" w:type="dxa"/>
          </w:tcPr>
          <w:p w:rsidR="004D5841" w:rsidRDefault="004D5841" w:rsidP="00320651">
            <w:pPr>
              <w:pStyle w:val="ListParagraph"/>
              <w:ind w:left="0"/>
            </w:pPr>
            <w:r>
              <w:t>2012-2016</w:t>
            </w:r>
          </w:p>
        </w:tc>
      </w:tr>
    </w:tbl>
    <w:p w:rsidR="00454C8E" w:rsidRDefault="00454C8E" w:rsidP="00454C8E"/>
    <w:p w:rsidR="004D5841" w:rsidRPr="00BD29EC" w:rsidRDefault="004D5841" w:rsidP="004D5841">
      <w:pPr>
        <w:ind w:left="360"/>
      </w:pPr>
      <w:r>
        <w:t>h)</w:t>
      </w:r>
      <w:r w:rsidRPr="00BD29EC">
        <w:t xml:space="preserve">Mandatul </w:t>
      </w:r>
      <w:r>
        <w:t>2020</w:t>
      </w:r>
      <w:r w:rsidRPr="00BD29EC">
        <w:t>-</w:t>
      </w:r>
      <w:r>
        <w:t>2024</w:t>
      </w:r>
    </w:p>
    <w:tbl>
      <w:tblPr>
        <w:tblStyle w:val="TableGrid"/>
        <w:tblW w:w="0" w:type="auto"/>
        <w:tblInd w:w="720" w:type="dxa"/>
        <w:tblLook w:val="04A0"/>
      </w:tblPr>
      <w:tblGrid>
        <w:gridCol w:w="2175"/>
        <w:gridCol w:w="2237"/>
        <w:gridCol w:w="2243"/>
        <w:gridCol w:w="2201"/>
      </w:tblGrid>
      <w:tr w:rsidR="004D5841" w:rsidRPr="00BD29EC" w:rsidTr="00320651">
        <w:tc>
          <w:tcPr>
            <w:tcW w:w="2175" w:type="dxa"/>
          </w:tcPr>
          <w:p w:rsidR="004D5841" w:rsidRPr="00BD29EC" w:rsidRDefault="004D5841" w:rsidP="00320651">
            <w:pPr>
              <w:pStyle w:val="ListParagraph"/>
              <w:ind w:left="0"/>
            </w:pPr>
            <w:r w:rsidRPr="00BD29EC">
              <w:t>Nr.crt.</w:t>
            </w:r>
          </w:p>
        </w:tc>
        <w:tc>
          <w:tcPr>
            <w:tcW w:w="2237" w:type="dxa"/>
          </w:tcPr>
          <w:p w:rsidR="004D5841" w:rsidRPr="00BD29EC" w:rsidRDefault="004D5841" w:rsidP="00320651">
            <w:pPr>
              <w:pStyle w:val="ListParagraph"/>
              <w:ind w:left="0"/>
            </w:pPr>
            <w:r>
              <w:t>Nr.mandate</w:t>
            </w:r>
          </w:p>
        </w:tc>
        <w:tc>
          <w:tcPr>
            <w:tcW w:w="2243" w:type="dxa"/>
          </w:tcPr>
          <w:p w:rsidR="004D5841" w:rsidRPr="00BD29EC" w:rsidRDefault="004D5841" w:rsidP="00320651">
            <w:pPr>
              <w:pStyle w:val="ListParagraph"/>
              <w:ind w:left="0"/>
            </w:pPr>
            <w:r>
              <w:t>Apartenența politică</w:t>
            </w:r>
          </w:p>
        </w:tc>
        <w:tc>
          <w:tcPr>
            <w:tcW w:w="2201" w:type="dxa"/>
          </w:tcPr>
          <w:p w:rsidR="004D5841" w:rsidRPr="00BD29EC" w:rsidRDefault="004D5841" w:rsidP="00320651">
            <w:pPr>
              <w:pStyle w:val="ListParagraph"/>
              <w:ind w:left="0"/>
            </w:pPr>
            <w:r>
              <w:t>Perioada</w:t>
            </w:r>
          </w:p>
        </w:tc>
      </w:tr>
      <w:tr w:rsidR="004D5841" w:rsidTr="00320651">
        <w:tc>
          <w:tcPr>
            <w:tcW w:w="2175" w:type="dxa"/>
          </w:tcPr>
          <w:p w:rsidR="004D5841" w:rsidRPr="00BD29EC" w:rsidRDefault="004D5841" w:rsidP="00320651">
            <w:pPr>
              <w:pStyle w:val="ListParagraph"/>
              <w:ind w:left="0"/>
            </w:pPr>
            <w:r w:rsidRPr="00BD29EC">
              <w:t>1</w:t>
            </w:r>
          </w:p>
        </w:tc>
        <w:tc>
          <w:tcPr>
            <w:tcW w:w="2237" w:type="dxa"/>
          </w:tcPr>
          <w:p w:rsidR="004D5841" w:rsidRPr="00BD29EC" w:rsidRDefault="004D5841" w:rsidP="00320651">
            <w:pPr>
              <w:pStyle w:val="ListParagraph"/>
              <w:ind w:left="0"/>
            </w:pPr>
            <w:r>
              <w:t>12</w:t>
            </w:r>
          </w:p>
        </w:tc>
        <w:tc>
          <w:tcPr>
            <w:tcW w:w="2243" w:type="dxa"/>
          </w:tcPr>
          <w:p w:rsidR="004D5841" w:rsidRPr="00BD29EC" w:rsidRDefault="004D5841" w:rsidP="00320651">
            <w:pPr>
              <w:pStyle w:val="ListParagraph"/>
              <w:ind w:left="0"/>
            </w:pPr>
            <w:r>
              <w:t>P.S.D</w:t>
            </w:r>
          </w:p>
        </w:tc>
        <w:tc>
          <w:tcPr>
            <w:tcW w:w="2201" w:type="dxa"/>
          </w:tcPr>
          <w:p w:rsidR="004D5841" w:rsidRPr="00BD29EC" w:rsidRDefault="004D5841" w:rsidP="00320651">
            <w:pPr>
              <w:pStyle w:val="ListParagraph"/>
              <w:ind w:left="0"/>
            </w:pPr>
            <w:r>
              <w:t>2012-2016</w:t>
            </w:r>
          </w:p>
        </w:tc>
      </w:tr>
      <w:tr w:rsidR="004D5841" w:rsidTr="00320651">
        <w:tc>
          <w:tcPr>
            <w:tcW w:w="2175" w:type="dxa"/>
          </w:tcPr>
          <w:p w:rsidR="004D5841" w:rsidRPr="00BD29EC" w:rsidRDefault="004D5841" w:rsidP="00320651">
            <w:pPr>
              <w:pStyle w:val="ListParagraph"/>
              <w:ind w:left="0"/>
            </w:pPr>
            <w:r>
              <w:t>2</w:t>
            </w:r>
          </w:p>
        </w:tc>
        <w:tc>
          <w:tcPr>
            <w:tcW w:w="2237" w:type="dxa"/>
          </w:tcPr>
          <w:p w:rsidR="004D5841" w:rsidRDefault="004D5841" w:rsidP="00320651">
            <w:pPr>
              <w:pStyle w:val="ListParagraph"/>
              <w:ind w:left="0"/>
            </w:pPr>
            <w:r>
              <w:t>3</w:t>
            </w:r>
          </w:p>
        </w:tc>
        <w:tc>
          <w:tcPr>
            <w:tcW w:w="2243" w:type="dxa"/>
          </w:tcPr>
          <w:p w:rsidR="004D5841" w:rsidRDefault="004D5841" w:rsidP="004D5841">
            <w:pPr>
              <w:pStyle w:val="ListParagraph"/>
              <w:ind w:left="0"/>
            </w:pPr>
            <w:r>
              <w:t>P.N.L</w:t>
            </w:r>
          </w:p>
        </w:tc>
        <w:tc>
          <w:tcPr>
            <w:tcW w:w="2201" w:type="dxa"/>
          </w:tcPr>
          <w:p w:rsidR="004D5841" w:rsidRPr="00BD29EC" w:rsidRDefault="004D5841" w:rsidP="00320651">
            <w:pPr>
              <w:pStyle w:val="ListParagraph"/>
              <w:ind w:left="0"/>
            </w:pPr>
            <w:r>
              <w:t>2012-2016</w:t>
            </w:r>
          </w:p>
        </w:tc>
      </w:tr>
    </w:tbl>
    <w:p w:rsidR="004D5841" w:rsidRDefault="004D5841" w:rsidP="004D5841"/>
    <w:p w:rsidR="00CF02CD" w:rsidRDefault="00CF02CD" w:rsidP="00454C8E"/>
    <w:p w:rsidR="00CF02CD" w:rsidRDefault="00CF02CD" w:rsidP="00454C8E"/>
    <w:p w:rsidR="00CF02CD" w:rsidRDefault="00CF02CD" w:rsidP="00CF02CD">
      <w:pPr>
        <w:jc w:val="right"/>
      </w:pPr>
      <w:r w:rsidRPr="00CF02CD">
        <w:rPr>
          <w:b/>
        </w:rPr>
        <w:t>Anexa nr. 6</w:t>
      </w:r>
      <w:r>
        <w:rPr>
          <w:b/>
        </w:rPr>
        <w:t xml:space="preserve"> </w:t>
      </w:r>
      <w:r w:rsidRPr="00CF02CD">
        <w:rPr>
          <w:b/>
        </w:rPr>
        <w:t xml:space="preserve"> la Statutul COMUNEI </w:t>
      </w:r>
      <w:r>
        <w:rPr>
          <w:b/>
        </w:rPr>
        <w:t>TARTASESTI</w:t>
      </w:r>
    </w:p>
    <w:p w:rsidR="00CF02CD" w:rsidRDefault="00CF02CD" w:rsidP="00CF02CD">
      <w:pPr>
        <w:jc w:val="right"/>
      </w:pPr>
    </w:p>
    <w:p w:rsidR="00CF02CD" w:rsidRPr="00970C40" w:rsidRDefault="00CF02CD" w:rsidP="00CF02CD">
      <w:pPr>
        <w:jc w:val="center"/>
        <w:rPr>
          <w:b/>
          <w:u w:val="single"/>
        </w:rPr>
      </w:pPr>
      <w:r w:rsidRPr="00970C40">
        <w:rPr>
          <w:b/>
          <w:u w:val="single"/>
        </w:rPr>
        <w:t>Procedura privind acordarea titlului de cetățean de onoare al Comunei, respectiv a certificatului de fiu/fiică al/a Comunei TARTASESTI</w:t>
      </w:r>
    </w:p>
    <w:p w:rsidR="00CF02CD" w:rsidRDefault="00CF02CD" w:rsidP="00CF02CD"/>
    <w:p w:rsidR="00CF02CD" w:rsidRDefault="00CF02CD" w:rsidP="00CF02CD">
      <w:pPr>
        <w:ind w:firstLine="720"/>
      </w:pPr>
      <w:r>
        <w:t xml:space="preserve"> </w:t>
      </w:r>
      <w:r w:rsidRPr="00CF02CD">
        <w:rPr>
          <w:b/>
        </w:rPr>
        <w:t>Art. 1</w:t>
      </w:r>
      <w:r>
        <w:t xml:space="preserve">. – Titlul de “Cetățean de onoare al Comunei Tartasesti ”, denumit în continuare Titlu reprezintă cea mai înaltă distincție acordată de către Consiliul Local al Comunei Tartasesti.  </w:t>
      </w:r>
    </w:p>
    <w:p w:rsidR="00CF02CD" w:rsidRDefault="00CF02CD" w:rsidP="00CF02CD">
      <w:pPr>
        <w:ind w:firstLine="720"/>
      </w:pPr>
      <w:r>
        <w:t xml:space="preserve"> </w:t>
      </w:r>
      <w:r w:rsidRPr="00CF02CD">
        <w:rPr>
          <w:b/>
        </w:rPr>
        <w:t>Art. 2.</w:t>
      </w:r>
      <w:r>
        <w:t xml:space="preserve"> – Certificatul de “Fiu/fiică al/a Comunei Tartasesti” denumit în continuare Certificat reprezintă distincția acordată de către Consiliul Local al Comunei Tartasesti persoanelor născute în Comuna Tartasesti, la împlinirea vârstei de 18 ani. </w:t>
      </w:r>
    </w:p>
    <w:p w:rsidR="00CF02CD" w:rsidRDefault="00CF02CD" w:rsidP="00CF02CD">
      <w:pPr>
        <w:ind w:firstLine="720"/>
      </w:pPr>
      <w:r w:rsidRPr="00CF02CD">
        <w:rPr>
          <w:b/>
        </w:rPr>
        <w:t>Art. 3</w:t>
      </w:r>
      <w:r>
        <w:t xml:space="preserve">. – Titlul și Certificatul se pot acorda la inițiativa: </w:t>
      </w:r>
    </w:p>
    <w:p w:rsidR="005F15A4" w:rsidRDefault="00CF02CD" w:rsidP="00CF02CD">
      <w:pPr>
        <w:ind w:firstLine="720"/>
      </w:pPr>
      <w:r>
        <w:t xml:space="preserve">a) Primarului; </w:t>
      </w:r>
    </w:p>
    <w:p w:rsidR="00CF02CD" w:rsidRDefault="00CF02CD" w:rsidP="00CF02CD">
      <w:pPr>
        <w:ind w:firstLine="720"/>
      </w:pPr>
      <w:r>
        <w:t xml:space="preserve">b) Consilierilor locali; </w:t>
      </w:r>
    </w:p>
    <w:p w:rsidR="00CF02CD" w:rsidRDefault="00CF02CD" w:rsidP="00CF02CD">
      <w:pPr>
        <w:ind w:firstLine="720"/>
      </w:pPr>
      <w:r>
        <w:t xml:space="preserve">c) Unui număr de cel puțin 5% din numărul total al locuitorilor cu drept de vot înscriși în Registrul electoral cu domiciliul sau reședința în unitatea administrativ-teritorială respectivă. </w:t>
      </w:r>
    </w:p>
    <w:p w:rsidR="00CF02CD" w:rsidRDefault="00CF02CD" w:rsidP="00CF02CD">
      <w:pPr>
        <w:ind w:firstLine="720"/>
      </w:pPr>
      <w:r w:rsidRPr="00CF02CD">
        <w:rPr>
          <w:b/>
        </w:rPr>
        <w:t>Art. 4.</w:t>
      </w:r>
      <w:r>
        <w:t xml:space="preserve"> – Acordarea Titlului și a Certificatului nu este condiționată de cetățenie, naționalitate, vârstă, domiciliu, sex, religie, apartenență politică. </w:t>
      </w:r>
    </w:p>
    <w:p w:rsidR="00970C40" w:rsidRDefault="00CF02CD" w:rsidP="00CF02CD">
      <w:pPr>
        <w:ind w:firstLine="720"/>
      </w:pPr>
      <w:r w:rsidRPr="00CF02CD">
        <w:rPr>
          <w:b/>
        </w:rPr>
        <w:t>Art. 5</w:t>
      </w:r>
      <w:r>
        <w:t xml:space="preserve">. - Titlul și Certificatul au următoarele caracteristici: </w:t>
      </w:r>
    </w:p>
    <w:p w:rsidR="00CF02CD" w:rsidRDefault="00CF02CD" w:rsidP="00CF02CD">
      <w:pPr>
        <w:ind w:firstLine="720"/>
      </w:pPr>
      <w:r>
        <w:t xml:space="preserve">a) este personal; </w:t>
      </w:r>
    </w:p>
    <w:p w:rsidR="00CF02CD" w:rsidRDefault="00CF02CD" w:rsidP="00CF02CD">
      <w:pPr>
        <w:ind w:firstLine="720"/>
      </w:pPr>
      <w:r>
        <w:t xml:space="preserve">b) este netransmisibil; </w:t>
      </w:r>
    </w:p>
    <w:p w:rsidR="00CF02CD" w:rsidRDefault="00CF02CD" w:rsidP="00CF02CD">
      <w:pPr>
        <w:ind w:firstLine="720"/>
      </w:pPr>
      <w:r>
        <w:t>c) este un drept al titularului;</w:t>
      </w:r>
    </w:p>
    <w:p w:rsidR="00CF02CD" w:rsidRDefault="00CF02CD" w:rsidP="00CF02CD">
      <w:pPr>
        <w:ind w:firstLine="720"/>
      </w:pPr>
      <w:r>
        <w:t xml:space="preserve"> d) are valabilitate nedeterminată. </w:t>
      </w:r>
    </w:p>
    <w:p w:rsidR="00CF02CD" w:rsidRDefault="00CF02CD" w:rsidP="00CF02CD">
      <w:pPr>
        <w:ind w:firstLine="720"/>
      </w:pPr>
      <w:r w:rsidRPr="00CF02CD">
        <w:rPr>
          <w:b/>
        </w:rPr>
        <w:t>Art. 6.</w:t>
      </w:r>
      <w:r>
        <w:t xml:space="preserve"> - Sunt îndreptățite să fie propuse pentru acordarea Titlului, categoriile de persoane sau personalități care se găsesc în una din următoarele situații:</w:t>
      </w:r>
    </w:p>
    <w:p w:rsidR="00CF02CD" w:rsidRDefault="00CF02CD" w:rsidP="00CF02CD">
      <w:pPr>
        <w:ind w:firstLine="720"/>
      </w:pPr>
      <w:r>
        <w:t xml:space="preserve"> a) personalități cu recunoaștere națională sau universală care și-au pus amprenta asupra dezvoltării Comunei Tartasesti și a imaginii acestuia; </w:t>
      </w:r>
    </w:p>
    <w:p w:rsidR="00CF02CD" w:rsidRDefault="00CF02CD" w:rsidP="00CF02CD">
      <w:pPr>
        <w:ind w:firstLine="720"/>
      </w:pPr>
      <w:r>
        <w:t xml:space="preserve">b) personalități care, prin realizările lor deosebite, au făcut cunoscut numele Comunei Tartasesti, în țară și străinătate; </w:t>
      </w:r>
    </w:p>
    <w:p w:rsidR="00CF02CD" w:rsidRDefault="00CF02CD" w:rsidP="00CF02CD">
      <w:pPr>
        <w:ind w:firstLine="720"/>
      </w:pPr>
      <w:r>
        <w:t>c) persoane care, prin acțiunile lor, au preîntâmpinat producerea de evenimente deosebit de grave, sau prin sacrificiul suprem au salvat viețile concetățenilor lor, în Comuna Tartasesti;</w:t>
      </w:r>
    </w:p>
    <w:p w:rsidR="00CF02CD" w:rsidRDefault="00CF02CD" w:rsidP="00CF02CD">
      <w:pPr>
        <w:ind w:firstLine="720"/>
      </w:pPr>
      <w:r>
        <w:t xml:space="preserve"> d) persoane care, prin acțiunile lor dezinteresate (donații, acțiuni umanitare, etc.), au produs o îmbunătățire simțitoare a condițiilor de viață a locuitorilor Comunei Tartasesti; </w:t>
      </w:r>
    </w:p>
    <w:p w:rsidR="00CF02CD" w:rsidRDefault="00CF02CD" w:rsidP="00CF02CD">
      <w:pPr>
        <w:ind w:firstLine="720"/>
      </w:pPr>
      <w:r>
        <w:t xml:space="preserve">e) foști deținuți politici sau veterani de război care prin activitatea lor ulterioară au un aport la realizarea unei imagini pozitive a COMUNEI Tartasesti în lume; </w:t>
      </w:r>
    </w:p>
    <w:p w:rsidR="00CF02CD" w:rsidRDefault="00CF02CD" w:rsidP="00CF02CD">
      <w:pPr>
        <w:ind w:firstLine="720"/>
      </w:pPr>
      <w:r>
        <w:t xml:space="preserve">f) sportivi din COMUNA Tartasesti care au obținut rezultate deosebite în competiții sportive internaționale; </w:t>
      </w:r>
    </w:p>
    <w:p w:rsidR="00CF02CD" w:rsidRDefault="00CF02CD" w:rsidP="00CF02CD">
      <w:pPr>
        <w:ind w:firstLine="720"/>
      </w:pPr>
      <w:r>
        <w:t xml:space="preserve">g) alte situații stabilite prin regulamentul de organizare și funcționare al consiliului județean/local, după caz. </w:t>
      </w:r>
    </w:p>
    <w:p w:rsidR="00CF02CD" w:rsidRDefault="00CF02CD" w:rsidP="00CF02CD">
      <w:pPr>
        <w:ind w:firstLine="720"/>
      </w:pPr>
      <w:r w:rsidRPr="00CF02CD">
        <w:rPr>
          <w:b/>
        </w:rPr>
        <w:t>Art. 7</w:t>
      </w:r>
      <w:r>
        <w:t xml:space="preserve">. - Nu pot deține Titlul, persoanele care se găsesc în una din următoarele situații: </w:t>
      </w:r>
    </w:p>
    <w:p w:rsidR="00CF02CD" w:rsidRDefault="00CF02CD" w:rsidP="00CF02CD">
      <w:pPr>
        <w:ind w:firstLine="720"/>
      </w:pPr>
      <w:r>
        <w:t>a) condamnate prin hotărâre judecătorească definitivă, pentru infracțiuni contra statului, crime împotriva umanității, fapte penale;</w:t>
      </w:r>
    </w:p>
    <w:p w:rsidR="00CF02CD" w:rsidRDefault="00CF02CD" w:rsidP="00CF02CD">
      <w:pPr>
        <w:ind w:firstLine="720"/>
      </w:pPr>
      <w:r>
        <w:t xml:space="preserve"> b) care au dosare pe rol, în cauze care ar leza imaginea Titlului, propunerea se va face după clarificarea situației juridice. </w:t>
      </w:r>
    </w:p>
    <w:p w:rsidR="00CF02CD" w:rsidRDefault="00CF02CD" w:rsidP="00CF02CD">
      <w:pPr>
        <w:ind w:firstLine="720"/>
      </w:pPr>
      <w:r w:rsidRPr="00CF02CD">
        <w:rPr>
          <w:b/>
        </w:rPr>
        <w:t>Art. 8.</w:t>
      </w:r>
      <w:r>
        <w:t xml:space="preserve"> – (1) Persoanele prevăzute la art. 3 solicită acordarea Titlului sau a Certificatului prin depunerea unui dosar la unitatea administrativ-teritorială respectivă. </w:t>
      </w:r>
    </w:p>
    <w:p w:rsidR="00CF02CD" w:rsidRDefault="00CF02CD" w:rsidP="00CF02CD">
      <w:pPr>
        <w:ind w:firstLine="720"/>
      </w:pPr>
      <w:r>
        <w:lastRenderedPageBreak/>
        <w:t xml:space="preserve">(2) Dosarul prevăzut la alin. (1) cu privire la acordarea Titlului cuprinde cel puțin următoarele înscrisuri: </w:t>
      </w:r>
    </w:p>
    <w:p w:rsidR="00C2230C" w:rsidRDefault="00CF02CD" w:rsidP="00CF02CD">
      <w:pPr>
        <w:ind w:firstLine="720"/>
      </w:pPr>
      <w:r>
        <w:t xml:space="preserve">a) Actul de identitate (copie vizată în conformitate cu originalul); </w:t>
      </w:r>
    </w:p>
    <w:p w:rsidR="00CF02CD" w:rsidRDefault="00CF02CD" w:rsidP="00CF02CD">
      <w:pPr>
        <w:ind w:firstLine="720"/>
      </w:pPr>
      <w:r>
        <w:t xml:space="preserve">b) Curriculum vitae (în original); </w:t>
      </w:r>
    </w:p>
    <w:p w:rsidR="00CF02CD" w:rsidRDefault="00CF02CD" w:rsidP="00CF02CD">
      <w:pPr>
        <w:ind w:firstLine="720"/>
      </w:pPr>
      <w:r>
        <w:t xml:space="preserve">c) Certificat de cazier judiciar (în original); </w:t>
      </w:r>
    </w:p>
    <w:p w:rsidR="00CF02CD" w:rsidRDefault="00CF02CD" w:rsidP="00CF02CD">
      <w:pPr>
        <w:ind w:left="720"/>
      </w:pPr>
      <w:r>
        <w:t xml:space="preserve">d) Actul de deces al celui propus, după caz, (copie vizată în conformitate cu originalul). </w:t>
      </w:r>
    </w:p>
    <w:p w:rsidR="00CF02CD" w:rsidRDefault="00CF02CD" w:rsidP="00CF02CD">
      <w:pPr>
        <w:ind w:firstLine="720"/>
      </w:pPr>
      <w:r>
        <w:t xml:space="preserve">(3) Dosarul prevăzut la alin. (1) cu privire la acordarea Certificatului cuprinde cel puțin următoarele înscrisuri: </w:t>
      </w:r>
    </w:p>
    <w:p w:rsidR="00CF02CD" w:rsidRDefault="00CF02CD" w:rsidP="00CF02CD">
      <w:pPr>
        <w:ind w:firstLine="720"/>
      </w:pPr>
      <w:r>
        <w:t>a) Actul de identitate (copie vizată în conformitate cu originalul);</w:t>
      </w:r>
    </w:p>
    <w:p w:rsidR="00CF02CD" w:rsidRDefault="00CF02CD" w:rsidP="00CF02CD">
      <w:pPr>
        <w:ind w:firstLine="720"/>
      </w:pPr>
      <w:r>
        <w:t xml:space="preserve"> b) Curriculum vitae (în original). </w:t>
      </w:r>
    </w:p>
    <w:p w:rsidR="00CF02CD" w:rsidRDefault="00CF02CD" w:rsidP="00CF02CD">
      <w:pPr>
        <w:ind w:firstLine="720"/>
      </w:pPr>
      <w:r>
        <w:t>(4) Persoanele prevăzute la art. 3, după înregistrarea dosarului depun la secretarul general al unității administrativ-teritoriale proiectul de hotărâre de consiliu însoțit de referatul de aprobare și dosarul prevăzut la alin. (2) sau (3).</w:t>
      </w:r>
    </w:p>
    <w:p w:rsidR="005F15A4" w:rsidRDefault="00CF02CD" w:rsidP="00CF02CD">
      <w:pPr>
        <w:ind w:firstLine="720"/>
      </w:pPr>
      <w:r>
        <w:t xml:space="preserve"> (5) Proiectul de hotărâre prevăzut la alin. (4) este înscris pe ordinea de zi a ședințelor consiliului dacă sunt îndeplinite prevederile art. 136 alin. (8) din Ordonanța de urgență a Guvernului nr. 57/2019 privind Codul administrativ. </w:t>
      </w:r>
    </w:p>
    <w:p w:rsidR="00CF02CD" w:rsidRDefault="00CF02CD" w:rsidP="00CF02CD">
      <w:pPr>
        <w:ind w:firstLine="720"/>
      </w:pPr>
      <w:r>
        <w:t xml:space="preserve">(6) Proiectul de hotărâre prevăzut la alin. (4) este dezbătut în ședință ordinară sau extraordinară. </w:t>
      </w:r>
    </w:p>
    <w:p w:rsidR="00CF02CD" w:rsidRDefault="00CF02CD" w:rsidP="00CF02CD">
      <w:pPr>
        <w:ind w:firstLine="720"/>
      </w:pPr>
      <w:r>
        <w:t>(7) Hotărârea privind acordarea Titlului sau a Certificatului, după caz, se adoptă cu majoritatea absolută a consilierilor consiliului local sau județean, după caz.</w:t>
      </w:r>
    </w:p>
    <w:p w:rsidR="00970C40" w:rsidRDefault="00CF02CD" w:rsidP="00CF02CD">
      <w:pPr>
        <w:ind w:firstLine="720"/>
      </w:pPr>
      <w:r>
        <w:t xml:space="preserve"> (8) Propunerile respinse nu pot fi reintroduse în dezbatere pe perioada mandatului în curs.</w:t>
      </w:r>
    </w:p>
    <w:p w:rsidR="00957C3A" w:rsidRDefault="00CF02CD" w:rsidP="00CF02CD">
      <w:pPr>
        <w:ind w:firstLine="720"/>
      </w:pPr>
      <w:r>
        <w:t xml:space="preserve"> (9) Decernarea Titlului se face de către Primarul COMUNEI TARTASESTI, în cadrul ședințelor ordinare sau extraordinare ale Consiliului Local AL COMUNEI </w:t>
      </w:r>
      <w:r w:rsidR="00957C3A">
        <w:t>TARTASESTI</w:t>
      </w:r>
    </w:p>
    <w:p w:rsidR="00957C3A" w:rsidRDefault="00CF02CD" w:rsidP="00CF02CD">
      <w:pPr>
        <w:ind w:firstLine="720"/>
      </w:pPr>
      <w:r>
        <w:t xml:space="preserve"> (10) Acordarea Certificatului se face de către Primarul COMUNEI </w:t>
      </w:r>
      <w:r w:rsidR="00957C3A">
        <w:t>TARTASESTI</w:t>
      </w:r>
      <w:r>
        <w:t xml:space="preserve">, în cadrul unei festivități care se organizează de către Primar. </w:t>
      </w:r>
    </w:p>
    <w:p w:rsidR="00957C3A" w:rsidRDefault="00CF02CD" w:rsidP="00CF02CD">
      <w:pPr>
        <w:ind w:firstLine="720"/>
      </w:pPr>
      <w:r w:rsidRPr="00957C3A">
        <w:rPr>
          <w:b/>
        </w:rPr>
        <w:t>Art. 9</w:t>
      </w:r>
      <w:r>
        <w:t xml:space="preserve">. – Înmânarea Titlului se realizează după cum urmează: </w:t>
      </w:r>
    </w:p>
    <w:p w:rsidR="00957C3A" w:rsidRDefault="00CF02CD" w:rsidP="00CF02CD">
      <w:pPr>
        <w:ind w:firstLine="720"/>
      </w:pPr>
      <w:r>
        <w:t xml:space="preserve">a) președintele de ședință anunță festivitatea ce urmează să se desfășoare; </w:t>
      </w:r>
    </w:p>
    <w:p w:rsidR="00957C3A" w:rsidRDefault="00CF02CD" w:rsidP="00CF02CD">
      <w:pPr>
        <w:ind w:firstLine="720"/>
      </w:pPr>
      <w:r>
        <w:t xml:space="preserve">b) primarul COMUNEI </w:t>
      </w:r>
      <w:r w:rsidR="00957C3A">
        <w:t>TARTASESTI</w:t>
      </w:r>
      <w:r>
        <w:t xml:space="preserve"> prezintă referatul de aprobare care a stat la baza propunerii de Hotărârii Consiliului Local; </w:t>
      </w:r>
    </w:p>
    <w:p w:rsidR="00B850FC" w:rsidRDefault="00CF02CD" w:rsidP="00970C40">
      <w:pPr>
        <w:ind w:firstLine="720"/>
      </w:pPr>
      <w:r>
        <w:t xml:space="preserve">c) primarul COMUNEI </w:t>
      </w:r>
      <w:r w:rsidR="00957C3A">
        <w:t>TARTASESTI</w:t>
      </w:r>
      <w:r>
        <w:t xml:space="preserve"> înmânează Diploma de „Cetățean de onoare al COMUNEI </w:t>
      </w:r>
      <w:r w:rsidR="00B850FC">
        <w:t>TARTASESTI</w:t>
      </w:r>
      <w:r>
        <w:t xml:space="preserve"> ” persoanei laureate sau persoanei care o reprezintă; </w:t>
      </w:r>
    </w:p>
    <w:p w:rsidR="00B850FC" w:rsidRDefault="00CF02CD" w:rsidP="00970C40">
      <w:pPr>
        <w:ind w:firstLine="720"/>
      </w:pPr>
      <w:r>
        <w:t xml:space="preserve">d) ia cuvântul persoana laureată sau reprezentantul acesteia; </w:t>
      </w:r>
    </w:p>
    <w:p w:rsidR="00B850FC" w:rsidRDefault="00CF02CD" w:rsidP="00970C40">
      <w:pPr>
        <w:ind w:firstLine="720"/>
      </w:pPr>
      <w:r>
        <w:t xml:space="preserve">e) pot să ia cuvântul și alte persoane prezente care doresc să sublinieze pe scurt meritele laureatului; f) laureatul sau, după caz, persoana care îl reprezintă, este invitat/ă să scrie câteva rânduri în Cartea de onoare a COMUNEI </w:t>
      </w:r>
      <w:r w:rsidR="00B850FC">
        <w:t>TARTASESTI</w:t>
      </w:r>
      <w:r>
        <w:t xml:space="preserve">. </w:t>
      </w:r>
    </w:p>
    <w:p w:rsidR="00B850FC" w:rsidRDefault="00CF02CD" w:rsidP="00970C40">
      <w:pPr>
        <w:ind w:firstLine="720"/>
      </w:pPr>
      <w:r w:rsidRPr="00B850FC">
        <w:rPr>
          <w:b/>
        </w:rPr>
        <w:t>Art. 10.</w:t>
      </w:r>
      <w:r>
        <w:t xml:space="preserve"> – Deținătorii, în viată, ai Titlului dobândesc următoarele drepturi specifice: </w:t>
      </w:r>
    </w:p>
    <w:p w:rsidR="00B850FC" w:rsidRDefault="00CF02CD" w:rsidP="00970C40">
      <w:pPr>
        <w:ind w:firstLine="720"/>
      </w:pPr>
      <w:r>
        <w:t xml:space="preserve">a) dreptul de a lua cuvântul în ședințele Consiliului Local al COMUNEI </w:t>
      </w:r>
      <w:r w:rsidR="00B850FC">
        <w:t>TARTASESTI</w:t>
      </w:r>
      <w:r>
        <w:t xml:space="preserve"> la dezbaterea materialelor care privesc întreaga comunitate; </w:t>
      </w:r>
    </w:p>
    <w:p w:rsidR="00B850FC" w:rsidRDefault="00CF02CD" w:rsidP="00970C40">
      <w:pPr>
        <w:ind w:firstLine="720"/>
      </w:pPr>
      <w:r>
        <w:t xml:space="preserve">b) dreptul de a participa la toate manifestările desfășurate sub patronajul Consiliului Local al COMUNEI </w:t>
      </w:r>
      <w:r w:rsidR="00B850FC">
        <w:t>TARTASESTI</w:t>
      </w:r>
      <w:r>
        <w:t xml:space="preserve"> sau în care acesta este co-organizator;</w:t>
      </w:r>
    </w:p>
    <w:p w:rsidR="00B850FC" w:rsidRDefault="00CF02CD" w:rsidP="00970C40">
      <w:pPr>
        <w:ind w:firstLine="720"/>
      </w:pPr>
      <w:r>
        <w:t xml:space="preserve"> c) dreptul de a călători gratuit pe toate mijloacele de transport în comun din COMUNA </w:t>
      </w:r>
      <w:r w:rsidR="00B850FC">
        <w:t>TARTASESTI</w:t>
      </w:r>
      <w:r>
        <w:t xml:space="preserve">; </w:t>
      </w:r>
    </w:p>
    <w:p w:rsidR="00B850FC" w:rsidRDefault="00CF02CD" w:rsidP="00970C40">
      <w:pPr>
        <w:ind w:firstLine="720"/>
      </w:pPr>
      <w:r>
        <w:t xml:space="preserve">d) dreptul de a participa gratuit la toate manifestările cultural-sportive organizate de instituțiile aflate în subordinea Consiliului Local. </w:t>
      </w:r>
    </w:p>
    <w:p w:rsidR="00B850FC" w:rsidRDefault="00CF02CD" w:rsidP="00970C40">
      <w:pPr>
        <w:ind w:firstLine="720"/>
      </w:pPr>
      <w:r>
        <w:t xml:space="preserve">e) alte drepturi stabilite prin regulamentul de organizare și funcționare al Consiliului Local al COMUNEI </w:t>
      </w:r>
      <w:r w:rsidR="00B850FC">
        <w:t>TARTASESTI</w:t>
      </w:r>
      <w:r>
        <w:t xml:space="preserve">. </w:t>
      </w:r>
    </w:p>
    <w:p w:rsidR="00B850FC" w:rsidRDefault="00CF02CD" w:rsidP="00970C40">
      <w:pPr>
        <w:ind w:firstLine="720"/>
      </w:pPr>
      <w:r w:rsidRPr="00B850FC">
        <w:rPr>
          <w:b/>
        </w:rPr>
        <w:lastRenderedPageBreak/>
        <w:t>Art. 11.</w:t>
      </w:r>
      <w:r>
        <w:t xml:space="preserve"> – Drepturile prevăzute la art. 6 încetează în următoarele situații: </w:t>
      </w:r>
    </w:p>
    <w:p w:rsidR="00B850FC" w:rsidRDefault="00CF02CD" w:rsidP="00970C40">
      <w:pPr>
        <w:ind w:firstLine="720"/>
      </w:pPr>
      <w:r>
        <w:t xml:space="preserve">a) decesul titularului; </w:t>
      </w:r>
    </w:p>
    <w:p w:rsidR="00B850FC" w:rsidRDefault="00CF02CD" w:rsidP="00970C40">
      <w:pPr>
        <w:ind w:firstLine="720"/>
      </w:pPr>
      <w:r>
        <w:t xml:space="preserve">b) retragerea Titlului. </w:t>
      </w:r>
    </w:p>
    <w:p w:rsidR="00B850FC" w:rsidRDefault="00CF02CD" w:rsidP="00970C40">
      <w:pPr>
        <w:ind w:firstLine="720"/>
      </w:pPr>
      <w:r w:rsidRPr="00B850FC">
        <w:rPr>
          <w:b/>
        </w:rPr>
        <w:t>Art. 12</w:t>
      </w:r>
      <w:r>
        <w:t xml:space="preserve">. – Titlul se retrage în următoarele situați: </w:t>
      </w:r>
    </w:p>
    <w:p w:rsidR="00B850FC" w:rsidRDefault="00CF02CD" w:rsidP="00970C40">
      <w:pPr>
        <w:ind w:firstLine="720"/>
      </w:pPr>
      <w:r>
        <w:t xml:space="preserve">a) atunci când ulterior decernării, apar incompatibilitățile prevăzute la art.7 a); </w:t>
      </w:r>
    </w:p>
    <w:p w:rsidR="00B850FC" w:rsidRDefault="00CF02CD" w:rsidP="00970C40">
      <w:pPr>
        <w:ind w:firstLine="720"/>
      </w:pPr>
      <w:r>
        <w:t xml:space="preserve">b) atunci când persoana laureată produce prejudicii de imagine sau de altă natură COMUNEI </w:t>
      </w:r>
      <w:r w:rsidR="00B850FC">
        <w:t>TARTASESTI</w:t>
      </w:r>
      <w:r>
        <w:t xml:space="preserve">, locuitorilor săi sau țării. </w:t>
      </w:r>
    </w:p>
    <w:p w:rsidR="00B850FC" w:rsidRDefault="00CF02CD" w:rsidP="00970C40">
      <w:pPr>
        <w:ind w:firstLine="720"/>
      </w:pPr>
      <w:r w:rsidRPr="00B850FC">
        <w:rPr>
          <w:b/>
        </w:rPr>
        <w:t>Art. 13</w:t>
      </w:r>
      <w:r>
        <w:t xml:space="preserve">. – Retragerea Titlului se face de către Consiliul Local al COMUNEI </w:t>
      </w:r>
      <w:r w:rsidR="00B850FC">
        <w:t>TARTASESTI</w:t>
      </w:r>
      <w:r>
        <w:t>, după următoarea metodologie:</w:t>
      </w:r>
    </w:p>
    <w:p w:rsidR="00B850FC" w:rsidRDefault="00CF02CD" w:rsidP="00970C40">
      <w:pPr>
        <w:ind w:firstLine="720"/>
      </w:pPr>
      <w:r>
        <w:t xml:space="preserve"> a) este sesizat Consiliul Local al COMUNEI </w:t>
      </w:r>
      <w:r w:rsidR="00B850FC">
        <w:t>TARTASESTI</w:t>
      </w:r>
      <w:r>
        <w:t xml:space="preserve"> de către persoanele menționate la art. 3;</w:t>
      </w:r>
    </w:p>
    <w:p w:rsidR="00B850FC" w:rsidRDefault="00CF02CD" w:rsidP="00970C40">
      <w:pPr>
        <w:ind w:firstLine="720"/>
      </w:pPr>
      <w:r>
        <w:t xml:space="preserve"> b) dezbaterea cazului se va face în cadrul comisiilor Consiliului local; </w:t>
      </w:r>
    </w:p>
    <w:p w:rsidR="00B850FC" w:rsidRDefault="00CF02CD" w:rsidP="00970C40">
      <w:pPr>
        <w:ind w:firstLine="720"/>
      </w:pPr>
      <w:r>
        <w:t xml:space="preserve">c) retragerea Titlului se va face prin Hotărâre a Consiliului Local, adoptată cu majoritate absolută, cu aplicarea prevederilor art. 8 pentru dezbaterea candidaturii; </w:t>
      </w:r>
    </w:p>
    <w:p w:rsidR="00B850FC" w:rsidRDefault="00CF02CD" w:rsidP="00970C40">
      <w:pPr>
        <w:ind w:firstLine="720"/>
      </w:pPr>
      <w:r>
        <w:t xml:space="preserve">d) la ședința consiliului va fi invitat deținătorul Titlului, iar dacă va fi prezent i se va acorda cuvântul, la solicitarea sa. </w:t>
      </w:r>
    </w:p>
    <w:p w:rsidR="00B850FC" w:rsidRDefault="00CF02CD" w:rsidP="00970C40">
      <w:pPr>
        <w:ind w:firstLine="720"/>
      </w:pPr>
      <w:r w:rsidRPr="00B850FC">
        <w:rPr>
          <w:b/>
        </w:rPr>
        <w:t>Art.14</w:t>
      </w:r>
      <w:r>
        <w:t xml:space="preserve">. - Cetățenii de Onoare au datoria de a promova imaginea COMUNEI </w:t>
      </w:r>
      <w:r w:rsidR="00B850FC">
        <w:t>TARTASESTI</w:t>
      </w:r>
      <w:r>
        <w:t xml:space="preserve">. </w:t>
      </w:r>
    </w:p>
    <w:p w:rsidR="00B850FC" w:rsidRDefault="00CF02CD" w:rsidP="00970C40">
      <w:pPr>
        <w:ind w:firstLine="720"/>
      </w:pPr>
      <w:r w:rsidRPr="00B850FC">
        <w:rPr>
          <w:b/>
        </w:rPr>
        <w:t>Art.15.</w:t>
      </w:r>
      <w:r>
        <w:t xml:space="preserve"> - Fiecare Cetățean de Onoare va planta un copac pe care va fi aplicată o plăcuță cu numele acestuia. </w:t>
      </w:r>
    </w:p>
    <w:p w:rsidR="00B850FC" w:rsidRDefault="00CF02CD" w:rsidP="00970C40">
      <w:pPr>
        <w:ind w:firstLine="720"/>
      </w:pPr>
      <w:r w:rsidRPr="00B850FC">
        <w:rPr>
          <w:b/>
        </w:rPr>
        <w:t>Art. 16</w:t>
      </w:r>
      <w:r>
        <w:t xml:space="preserve">. – Informațiile publice referitoare la „Cetățenii de onoare” vor fi publicate și în format electronic pe pagina de internet a unității administrativ-teritoriale respective. </w:t>
      </w:r>
    </w:p>
    <w:p w:rsidR="005F15A4" w:rsidRDefault="00CF02CD" w:rsidP="00B850FC">
      <w:pPr>
        <w:ind w:firstLine="720"/>
      </w:pPr>
      <w:r w:rsidRPr="00B850FC">
        <w:rPr>
          <w:b/>
        </w:rPr>
        <w:t>Art. 17</w:t>
      </w:r>
      <w:r>
        <w:t>. – Legitimarea Cetățenilor de onoare sa va face în b</w:t>
      </w:r>
      <w:r w:rsidR="00970C40">
        <w:t>aza unui înscris denumit Brevet.</w:t>
      </w:r>
    </w:p>
    <w:p w:rsidR="005F15A4" w:rsidRDefault="005F15A4" w:rsidP="00C2230C">
      <w:pPr>
        <w:jc w:val="right"/>
      </w:pPr>
    </w:p>
    <w:p w:rsidR="00C2230C" w:rsidRDefault="00C2230C" w:rsidP="00C2230C">
      <w:pPr>
        <w:jc w:val="right"/>
        <w:rPr>
          <w:b/>
        </w:rPr>
      </w:pPr>
      <w:r w:rsidRPr="00C2230C">
        <w:rPr>
          <w:b/>
        </w:rPr>
        <w:t>Anexa nr. 7</w:t>
      </w:r>
      <w:r>
        <w:rPr>
          <w:b/>
        </w:rPr>
        <w:t xml:space="preserve"> </w:t>
      </w:r>
      <w:r w:rsidRPr="00C2230C">
        <w:rPr>
          <w:b/>
        </w:rPr>
        <w:t xml:space="preserve"> la Statutul COMUNEI </w:t>
      </w:r>
      <w:r>
        <w:rPr>
          <w:b/>
        </w:rPr>
        <w:t>TARTASESTI</w:t>
      </w:r>
    </w:p>
    <w:p w:rsidR="00C2230C" w:rsidRDefault="00C2230C" w:rsidP="00C2230C">
      <w:pPr>
        <w:jc w:val="right"/>
        <w:rPr>
          <w:b/>
        </w:rPr>
      </w:pPr>
    </w:p>
    <w:p w:rsidR="00C2230C" w:rsidRDefault="00C2230C" w:rsidP="00C2230C">
      <w:pPr>
        <w:jc w:val="right"/>
        <w:rPr>
          <w:b/>
        </w:rPr>
      </w:pPr>
    </w:p>
    <w:p w:rsidR="00C2230C" w:rsidRPr="00970C40" w:rsidRDefault="00C2230C" w:rsidP="00970C40">
      <w:pPr>
        <w:jc w:val="center"/>
        <w:rPr>
          <w:b/>
          <w:u w:val="single"/>
        </w:rPr>
      </w:pPr>
      <w:r w:rsidRPr="00970C40">
        <w:rPr>
          <w:b/>
          <w:u w:val="single"/>
        </w:rPr>
        <w:t>Rețeaua rutieră</w:t>
      </w:r>
    </w:p>
    <w:p w:rsidR="00C2230C" w:rsidRDefault="00C2230C" w:rsidP="00C2230C">
      <w:r w:rsidRPr="00C2230C">
        <w:rPr>
          <w:b/>
        </w:rPr>
        <w:t>A</w:t>
      </w:r>
      <w:r>
        <w:t xml:space="preserve">. Drumuri de interes national </w:t>
      </w:r>
    </w:p>
    <w:p w:rsidR="00C2230C" w:rsidRDefault="00C2230C" w:rsidP="00C2230C">
      <w:r>
        <w:t>Nr.total-</w:t>
      </w:r>
      <w:r w:rsidR="009639BE">
        <w:t>2</w:t>
      </w:r>
    </w:p>
    <w:p w:rsidR="00C2230C" w:rsidRDefault="00C2230C" w:rsidP="00C2230C">
      <w:r>
        <w:t>Lungime-</w:t>
      </w:r>
      <w:r w:rsidR="009639BE">
        <w:t>DN 7-8333,00 m, DN 71-4960,00 m</w:t>
      </w:r>
    </w:p>
    <w:p w:rsidR="00C2230C" w:rsidRDefault="00C2230C" w:rsidP="00C2230C"/>
    <w:p w:rsidR="00C2230C" w:rsidRDefault="00C2230C" w:rsidP="00C2230C">
      <w:r>
        <w:t xml:space="preserve">B. Drumuri de interes judetean </w:t>
      </w:r>
    </w:p>
    <w:p w:rsidR="00C2230C" w:rsidRDefault="00C2230C" w:rsidP="00C2230C">
      <w:r>
        <w:t>Nr.total-</w:t>
      </w:r>
      <w:r w:rsidR="009639BE">
        <w:t>1</w:t>
      </w:r>
    </w:p>
    <w:p w:rsidR="00C2230C" w:rsidRDefault="00C2230C" w:rsidP="00C2230C">
      <w:r>
        <w:t>Lungime-</w:t>
      </w:r>
      <w:r w:rsidR="009639BE">
        <w:t>1677,00 m</w:t>
      </w:r>
    </w:p>
    <w:p w:rsidR="00C2230C" w:rsidRDefault="00C2230C" w:rsidP="00C2230C"/>
    <w:p w:rsidR="00970C40" w:rsidRDefault="00970C40" w:rsidP="00C2230C"/>
    <w:p w:rsidR="00970C40" w:rsidRDefault="00970C40" w:rsidP="00C2230C"/>
    <w:p w:rsidR="00C2230C" w:rsidRDefault="00C2230C" w:rsidP="00C2230C">
      <w:r>
        <w:t>C.Drumuri comunale</w:t>
      </w:r>
    </w:p>
    <w:p w:rsidR="00C2230C" w:rsidRDefault="00C2230C" w:rsidP="00C2230C">
      <w:r>
        <w:t>Nr.total</w:t>
      </w:r>
      <w:r w:rsidR="009639BE">
        <w:t>-101</w:t>
      </w:r>
    </w:p>
    <w:p w:rsidR="00320651" w:rsidRDefault="00C2230C" w:rsidP="00C2230C">
      <w:r>
        <w:t>Lungime</w:t>
      </w:r>
      <w:r w:rsidR="009639BE">
        <w:t>- 50 425,00 m</w:t>
      </w:r>
    </w:p>
    <w:p w:rsidR="00320651" w:rsidRDefault="00320651" w:rsidP="00320651">
      <w:pPr>
        <w:jc w:val="right"/>
        <w:rPr>
          <w:b/>
        </w:rPr>
      </w:pPr>
      <w:r w:rsidRPr="00320651">
        <w:rPr>
          <w:b/>
        </w:rPr>
        <w:t>Anexa nr.8</w:t>
      </w:r>
      <w:r>
        <w:rPr>
          <w:b/>
        </w:rPr>
        <w:t xml:space="preserve"> </w:t>
      </w:r>
      <w:r w:rsidRPr="00320651">
        <w:rPr>
          <w:b/>
        </w:rPr>
        <w:t xml:space="preserve"> la Statutul COMUNEI </w:t>
      </w:r>
      <w:r>
        <w:rPr>
          <w:b/>
        </w:rPr>
        <w:t>TARTASESTI</w:t>
      </w:r>
    </w:p>
    <w:p w:rsidR="00320651" w:rsidRDefault="00320651" w:rsidP="00320651">
      <w:pPr>
        <w:jc w:val="right"/>
      </w:pPr>
    </w:p>
    <w:p w:rsidR="00320651" w:rsidRDefault="00320651" w:rsidP="00320651"/>
    <w:p w:rsidR="00320651" w:rsidRDefault="00320651" w:rsidP="00320651">
      <w:r>
        <w:t xml:space="preserve"> </w:t>
      </w:r>
      <w:r w:rsidRPr="00970C40">
        <w:rPr>
          <w:b/>
          <w:u w:val="single"/>
        </w:rPr>
        <w:t>La nivelul comunei funcţionează următoarele instituţii educaţionale</w:t>
      </w:r>
      <w:r>
        <w:t xml:space="preserve">: </w:t>
      </w:r>
    </w:p>
    <w:p w:rsidR="00320651" w:rsidRPr="004B1116" w:rsidRDefault="00320651" w:rsidP="00320651">
      <w:pPr>
        <w:rPr>
          <w:sz w:val="22"/>
          <w:szCs w:val="22"/>
          <w:lang w:val="fr-F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7"/>
        <w:gridCol w:w="4351"/>
      </w:tblGrid>
      <w:tr w:rsidR="00320651" w:rsidRPr="004B1116" w:rsidTr="00320651">
        <w:tc>
          <w:tcPr>
            <w:tcW w:w="4678" w:type="dxa"/>
          </w:tcPr>
          <w:p w:rsidR="00320651" w:rsidRPr="004B1116" w:rsidRDefault="00320651" w:rsidP="00320651">
            <w:pPr>
              <w:jc w:val="center"/>
              <w:rPr>
                <w:lang w:val="fr-FR"/>
              </w:rPr>
            </w:pPr>
            <w:r w:rsidRPr="004B1116">
              <w:rPr>
                <w:sz w:val="22"/>
                <w:szCs w:val="22"/>
                <w:lang w:val="fr-FR"/>
              </w:rPr>
              <w:lastRenderedPageBreak/>
              <w:t>Unitatea de invatamant cu personalitate juridica</w:t>
            </w:r>
            <w:r>
              <w:rPr>
                <w:sz w:val="22"/>
                <w:szCs w:val="22"/>
                <w:lang w:val="fr-FR"/>
              </w:rPr>
              <w:t>/niveluri de inv. scolarizate/Adresa, nr./telefon, e-mail</w:t>
            </w:r>
          </w:p>
        </w:tc>
        <w:tc>
          <w:tcPr>
            <w:tcW w:w="4790" w:type="dxa"/>
          </w:tcPr>
          <w:p w:rsidR="00320651" w:rsidRPr="004B1116" w:rsidRDefault="00320651" w:rsidP="00320651">
            <w:pPr>
              <w:rPr>
                <w:lang w:val="fr-FR"/>
              </w:rPr>
            </w:pPr>
            <w:r w:rsidRPr="004B1116">
              <w:rPr>
                <w:sz w:val="22"/>
                <w:szCs w:val="22"/>
                <w:lang w:val="fr-FR"/>
              </w:rPr>
              <w:t>Structuri arondate</w:t>
            </w:r>
            <w:r>
              <w:rPr>
                <w:sz w:val="22"/>
                <w:szCs w:val="22"/>
                <w:lang w:val="fr-FR"/>
              </w:rPr>
              <w:t>(AR)niveluri de inv./localitate</w:t>
            </w:r>
          </w:p>
        </w:tc>
      </w:tr>
      <w:tr w:rsidR="00320651" w:rsidRPr="004B1116" w:rsidTr="00320651">
        <w:tc>
          <w:tcPr>
            <w:tcW w:w="4678" w:type="dxa"/>
          </w:tcPr>
          <w:p w:rsidR="00320651" w:rsidRPr="004B1116" w:rsidRDefault="00320651" w:rsidP="00320651">
            <w:pPr>
              <w:jc w:val="center"/>
              <w:rPr>
                <w:lang w:val="fr-FR"/>
              </w:rPr>
            </w:pPr>
            <w:r w:rsidRPr="004B1116">
              <w:rPr>
                <w:sz w:val="22"/>
                <w:szCs w:val="22"/>
                <w:lang w:val="fr-FR"/>
              </w:rPr>
              <w:t>LICEUL TEHNOLOGIC « MARIN GRIGORE NASTASE » </w:t>
            </w:r>
            <w:r>
              <w:rPr>
                <w:sz w:val="22"/>
                <w:szCs w:val="22"/>
                <w:lang w:val="fr-FR"/>
              </w:rPr>
              <w:t>COMUNA TARTASESTI/LIC/PROF/Str.Independentei, nr.110, tel.0245261014, gruptartasesti2005@yahoo.com</w:t>
            </w:r>
          </w:p>
        </w:tc>
        <w:tc>
          <w:tcPr>
            <w:tcW w:w="4790" w:type="dxa"/>
          </w:tcPr>
          <w:p w:rsidR="00320651" w:rsidRPr="004B1116" w:rsidRDefault="00320651" w:rsidP="00320651">
            <w:pPr>
              <w:rPr>
                <w:lang w:val="fr-FR"/>
              </w:rPr>
            </w:pPr>
          </w:p>
        </w:tc>
      </w:tr>
      <w:tr w:rsidR="00320651" w:rsidRPr="004B1116" w:rsidTr="00320651">
        <w:trPr>
          <w:trHeight w:val="430"/>
        </w:trPr>
        <w:tc>
          <w:tcPr>
            <w:tcW w:w="4678" w:type="dxa"/>
            <w:vMerge w:val="restart"/>
          </w:tcPr>
          <w:p w:rsidR="00320651" w:rsidRPr="004B1116" w:rsidRDefault="00320651" w:rsidP="00320651">
            <w:pPr>
              <w:rPr>
                <w:lang w:val="fr-FR"/>
              </w:rPr>
            </w:pPr>
            <w:r w:rsidRPr="004B1116">
              <w:rPr>
                <w:sz w:val="22"/>
                <w:szCs w:val="22"/>
                <w:lang w:val="fr-FR"/>
              </w:rPr>
              <w:t xml:space="preserve">SCOALA GIMNAZIALA </w:t>
            </w:r>
            <w:r>
              <w:rPr>
                <w:sz w:val="22"/>
                <w:szCs w:val="22"/>
                <w:lang w:val="fr-FR"/>
              </w:rPr>
              <w:t xml:space="preserve">COMUNA </w:t>
            </w:r>
            <w:r w:rsidRPr="004B1116">
              <w:rPr>
                <w:sz w:val="22"/>
                <w:szCs w:val="22"/>
                <w:lang w:val="fr-FR"/>
              </w:rPr>
              <w:t>TARTASESTI</w:t>
            </w:r>
            <w:r>
              <w:rPr>
                <w:sz w:val="22"/>
                <w:szCs w:val="22"/>
                <w:lang w:val="fr-FR"/>
              </w:rPr>
              <w:t>/PRI/GIM/Str.Independentei, nr.395, tel.0245261017,scoala_generala_tartasesti@yahoo.com</w:t>
            </w:r>
          </w:p>
        </w:tc>
        <w:tc>
          <w:tcPr>
            <w:tcW w:w="4790" w:type="dxa"/>
          </w:tcPr>
          <w:p w:rsidR="00320651" w:rsidRPr="004B1116" w:rsidRDefault="00320651" w:rsidP="00320651">
            <w:pPr>
              <w:rPr>
                <w:lang w:val="fr-FR"/>
              </w:rPr>
            </w:pPr>
          </w:p>
        </w:tc>
      </w:tr>
      <w:tr w:rsidR="00320651" w:rsidRPr="004B1116" w:rsidTr="00320651">
        <w:trPr>
          <w:trHeight w:val="330"/>
        </w:trPr>
        <w:tc>
          <w:tcPr>
            <w:tcW w:w="4678" w:type="dxa"/>
            <w:vMerge/>
          </w:tcPr>
          <w:p w:rsidR="00320651" w:rsidRPr="004B1116" w:rsidRDefault="00320651" w:rsidP="00320651">
            <w:pPr>
              <w:rPr>
                <w:lang w:val="fr-FR"/>
              </w:rPr>
            </w:pPr>
          </w:p>
        </w:tc>
        <w:tc>
          <w:tcPr>
            <w:tcW w:w="4790" w:type="dxa"/>
          </w:tcPr>
          <w:p w:rsidR="00320651" w:rsidRPr="004B1116" w:rsidRDefault="00320651" w:rsidP="00320651">
            <w:pPr>
              <w:rPr>
                <w:lang w:val="fr-FR"/>
              </w:rPr>
            </w:pPr>
            <w:r w:rsidRPr="004B1116">
              <w:rPr>
                <w:sz w:val="22"/>
                <w:szCs w:val="22"/>
              </w:rPr>
              <w:t>SCOALA GIMNAZIALA BALDANA</w:t>
            </w:r>
            <w:r>
              <w:rPr>
                <w:sz w:val="22"/>
                <w:szCs w:val="22"/>
              </w:rPr>
              <w:t>/PRI/GIM/COMUNA</w:t>
            </w:r>
            <w:r w:rsidRPr="004B1116">
              <w:rPr>
                <w:sz w:val="22"/>
                <w:szCs w:val="22"/>
              </w:rPr>
              <w:t xml:space="preserve"> TARTASESTI</w:t>
            </w:r>
            <w:r>
              <w:rPr>
                <w:sz w:val="22"/>
                <w:szCs w:val="22"/>
              </w:rPr>
              <w:t>, STR.Nordului, nr.301</w:t>
            </w:r>
          </w:p>
        </w:tc>
      </w:tr>
      <w:tr w:rsidR="00320651" w:rsidRPr="004B1116" w:rsidTr="00320651">
        <w:tc>
          <w:tcPr>
            <w:tcW w:w="4678" w:type="dxa"/>
          </w:tcPr>
          <w:p w:rsidR="00320651" w:rsidRPr="004B1116" w:rsidRDefault="00320651" w:rsidP="00320651">
            <w:pPr>
              <w:rPr>
                <w:lang w:val="fr-FR"/>
              </w:rPr>
            </w:pPr>
          </w:p>
        </w:tc>
        <w:tc>
          <w:tcPr>
            <w:tcW w:w="4790" w:type="dxa"/>
          </w:tcPr>
          <w:p w:rsidR="00320651" w:rsidRPr="004B1116" w:rsidRDefault="00320651" w:rsidP="00320651">
            <w:pPr>
              <w:rPr>
                <w:lang w:val="fr-FR"/>
              </w:rPr>
            </w:pPr>
            <w:r w:rsidRPr="004B1116">
              <w:rPr>
                <w:sz w:val="22"/>
                <w:szCs w:val="22"/>
              </w:rPr>
              <w:t xml:space="preserve">SCOALA </w:t>
            </w:r>
            <w:r>
              <w:rPr>
                <w:sz w:val="22"/>
                <w:szCs w:val="22"/>
              </w:rPr>
              <w:t xml:space="preserve">PRIMARA GULIA/PRI/ COMUNA </w:t>
            </w:r>
            <w:r w:rsidRPr="004B1116">
              <w:rPr>
                <w:sz w:val="22"/>
                <w:szCs w:val="22"/>
              </w:rPr>
              <w:t xml:space="preserve"> TARTASESTI</w:t>
            </w:r>
            <w:r>
              <w:rPr>
                <w:sz w:val="22"/>
                <w:szCs w:val="22"/>
              </w:rPr>
              <w:t>, STR.Profesor Mirescu ,nr.67</w:t>
            </w:r>
          </w:p>
        </w:tc>
      </w:tr>
      <w:tr w:rsidR="00320651" w:rsidRPr="004B1116" w:rsidTr="00320651">
        <w:tc>
          <w:tcPr>
            <w:tcW w:w="4678" w:type="dxa"/>
          </w:tcPr>
          <w:p w:rsidR="00320651" w:rsidRPr="004B1116" w:rsidRDefault="00320651" w:rsidP="00320651">
            <w:pPr>
              <w:rPr>
                <w:lang w:val="fr-FR"/>
              </w:rPr>
            </w:pPr>
          </w:p>
        </w:tc>
        <w:tc>
          <w:tcPr>
            <w:tcW w:w="4790" w:type="dxa"/>
          </w:tcPr>
          <w:p w:rsidR="00320651" w:rsidRPr="004B1116" w:rsidRDefault="00320651" w:rsidP="00320651">
            <w:r w:rsidRPr="004B1116">
              <w:rPr>
                <w:sz w:val="22"/>
                <w:szCs w:val="22"/>
              </w:rPr>
              <w:t xml:space="preserve">GRADINITA CU PROGRAM </w:t>
            </w:r>
            <w:smartTag w:uri="urn:schemas-microsoft-com:office:smarttags" w:element="place">
              <w:r w:rsidRPr="004B1116">
                <w:rPr>
                  <w:sz w:val="22"/>
                  <w:szCs w:val="22"/>
                </w:rPr>
                <w:t>NORMAL</w:t>
              </w:r>
            </w:smartTag>
            <w:r w:rsidRPr="004B1116">
              <w:rPr>
                <w:sz w:val="22"/>
                <w:szCs w:val="22"/>
              </w:rPr>
              <w:t xml:space="preserve"> NR.1</w:t>
            </w:r>
            <w:r>
              <w:rPr>
                <w:sz w:val="22"/>
                <w:szCs w:val="22"/>
              </w:rPr>
              <w:t xml:space="preserve">/PRE/COMUNA </w:t>
            </w:r>
            <w:r w:rsidRPr="004B1116">
              <w:rPr>
                <w:sz w:val="22"/>
                <w:szCs w:val="22"/>
              </w:rPr>
              <w:t xml:space="preserve"> TARTASESTI</w:t>
            </w:r>
            <w:r>
              <w:rPr>
                <w:sz w:val="22"/>
                <w:szCs w:val="22"/>
              </w:rPr>
              <w:t>, STR.Independentei, nr.395</w:t>
            </w:r>
          </w:p>
        </w:tc>
      </w:tr>
      <w:tr w:rsidR="00320651" w:rsidRPr="004B1116" w:rsidTr="00320651">
        <w:tc>
          <w:tcPr>
            <w:tcW w:w="4678" w:type="dxa"/>
          </w:tcPr>
          <w:p w:rsidR="00320651" w:rsidRPr="004B1116" w:rsidRDefault="00320651" w:rsidP="00320651">
            <w:pPr>
              <w:rPr>
                <w:lang w:val="fr-FR"/>
              </w:rPr>
            </w:pPr>
          </w:p>
        </w:tc>
        <w:tc>
          <w:tcPr>
            <w:tcW w:w="4790" w:type="dxa"/>
          </w:tcPr>
          <w:p w:rsidR="00320651" w:rsidRPr="004B1116" w:rsidRDefault="00320651" w:rsidP="00320651">
            <w:r w:rsidRPr="004B1116">
              <w:rPr>
                <w:sz w:val="22"/>
                <w:szCs w:val="22"/>
              </w:rPr>
              <w:t xml:space="preserve">GRADINITA CU PROGRAM </w:t>
            </w:r>
            <w:smartTag w:uri="urn:schemas-microsoft-com:office:smarttags" w:element="place">
              <w:r w:rsidRPr="004B1116">
                <w:rPr>
                  <w:sz w:val="22"/>
                  <w:szCs w:val="22"/>
                </w:rPr>
                <w:t>NORMAL</w:t>
              </w:r>
            </w:smartTag>
            <w:r w:rsidRPr="004B1116">
              <w:rPr>
                <w:sz w:val="22"/>
                <w:szCs w:val="22"/>
              </w:rPr>
              <w:t xml:space="preserve"> NR.2 TEPES VODA BALDANA</w:t>
            </w:r>
            <w:r>
              <w:rPr>
                <w:sz w:val="22"/>
                <w:szCs w:val="22"/>
              </w:rPr>
              <w:t>/PRE/COMUNA</w:t>
            </w:r>
            <w:r w:rsidRPr="004B1116">
              <w:rPr>
                <w:sz w:val="22"/>
                <w:szCs w:val="22"/>
              </w:rPr>
              <w:t xml:space="preserve"> TARTASESTI</w:t>
            </w:r>
            <w:r>
              <w:rPr>
                <w:sz w:val="22"/>
                <w:szCs w:val="22"/>
              </w:rPr>
              <w:t>, STR.Nordului, nr.301</w:t>
            </w:r>
          </w:p>
        </w:tc>
      </w:tr>
      <w:tr w:rsidR="00320651" w:rsidRPr="004B1116" w:rsidTr="00320651">
        <w:tc>
          <w:tcPr>
            <w:tcW w:w="4678" w:type="dxa"/>
          </w:tcPr>
          <w:p w:rsidR="00320651" w:rsidRPr="004B1116" w:rsidRDefault="00320651" w:rsidP="00320651">
            <w:pPr>
              <w:rPr>
                <w:lang w:val="fr-FR"/>
              </w:rPr>
            </w:pPr>
          </w:p>
        </w:tc>
        <w:tc>
          <w:tcPr>
            <w:tcW w:w="4790" w:type="dxa"/>
          </w:tcPr>
          <w:p w:rsidR="00320651" w:rsidRPr="004B1116" w:rsidRDefault="00320651" w:rsidP="00320651">
            <w:r w:rsidRPr="004B1116">
              <w:rPr>
                <w:sz w:val="22"/>
                <w:szCs w:val="22"/>
              </w:rPr>
              <w:t xml:space="preserve">GRADINITA CU PROGRAM </w:t>
            </w:r>
            <w:smartTag w:uri="urn:schemas-microsoft-com:office:smarttags" w:element="place">
              <w:r w:rsidRPr="004B1116">
                <w:rPr>
                  <w:sz w:val="22"/>
                  <w:szCs w:val="22"/>
                </w:rPr>
                <w:t>NORMAL</w:t>
              </w:r>
            </w:smartTag>
            <w:r w:rsidRPr="004B1116">
              <w:rPr>
                <w:sz w:val="22"/>
                <w:szCs w:val="22"/>
              </w:rPr>
              <w:t xml:space="preserve"> GULIA</w:t>
            </w:r>
            <w:r>
              <w:rPr>
                <w:sz w:val="22"/>
                <w:szCs w:val="22"/>
              </w:rPr>
              <w:t xml:space="preserve">/PRE/COMUNA </w:t>
            </w:r>
            <w:r w:rsidRPr="004B1116">
              <w:rPr>
                <w:sz w:val="22"/>
                <w:szCs w:val="22"/>
              </w:rPr>
              <w:t xml:space="preserve"> TARTASESTI</w:t>
            </w:r>
            <w:r>
              <w:rPr>
                <w:sz w:val="22"/>
                <w:szCs w:val="22"/>
              </w:rPr>
              <w:t>,Str.Profesor Mirescu, nr.67</w:t>
            </w:r>
          </w:p>
        </w:tc>
      </w:tr>
    </w:tbl>
    <w:p w:rsidR="00320651" w:rsidRPr="004B1116" w:rsidRDefault="00320651" w:rsidP="00320651">
      <w:pPr>
        <w:rPr>
          <w:sz w:val="22"/>
          <w:szCs w:val="22"/>
        </w:rPr>
      </w:pPr>
    </w:p>
    <w:p w:rsidR="005F15A4" w:rsidRDefault="005F15A4" w:rsidP="000A571B">
      <w:pPr>
        <w:jc w:val="right"/>
        <w:rPr>
          <w:b/>
        </w:rPr>
      </w:pPr>
    </w:p>
    <w:p w:rsidR="000A571B" w:rsidRDefault="000A571B" w:rsidP="000A571B">
      <w:pPr>
        <w:jc w:val="right"/>
        <w:rPr>
          <w:b/>
        </w:rPr>
      </w:pPr>
      <w:r w:rsidRPr="000A571B">
        <w:rPr>
          <w:b/>
        </w:rPr>
        <w:t>Anexa nr.</w:t>
      </w:r>
      <w:r w:rsidR="00E677ED">
        <w:rPr>
          <w:b/>
        </w:rPr>
        <w:t>9</w:t>
      </w:r>
      <w:r w:rsidRPr="000A571B">
        <w:rPr>
          <w:b/>
        </w:rPr>
        <w:t xml:space="preserve"> la Statutul COMUNEI TARTASESTI</w:t>
      </w:r>
    </w:p>
    <w:p w:rsidR="000A571B" w:rsidRPr="000A571B" w:rsidRDefault="000A571B" w:rsidP="000A571B">
      <w:pPr>
        <w:jc w:val="right"/>
        <w:rPr>
          <w:b/>
        </w:rPr>
      </w:pPr>
    </w:p>
    <w:p w:rsidR="000A571B" w:rsidRDefault="000A571B" w:rsidP="00970C40">
      <w:pPr>
        <w:jc w:val="center"/>
        <w:rPr>
          <w:b/>
          <w:u w:val="single"/>
        </w:rPr>
      </w:pPr>
      <w:r w:rsidRPr="00970C40">
        <w:rPr>
          <w:b/>
          <w:u w:val="single"/>
        </w:rPr>
        <w:t>Principalele instituții din domeniul sănătății</w:t>
      </w:r>
    </w:p>
    <w:p w:rsidR="00970C40" w:rsidRPr="00970C40" w:rsidRDefault="00970C40" w:rsidP="00970C40">
      <w:pPr>
        <w:jc w:val="center"/>
        <w:rPr>
          <w:b/>
          <w:u w:val="single"/>
        </w:rPr>
      </w:pPr>
    </w:p>
    <w:p w:rsidR="000A571B" w:rsidRDefault="000A571B" w:rsidP="000A571B">
      <w:r>
        <w:t>Satul Tartasesti-Dispensarul uman-Cabine</w:t>
      </w:r>
      <w:r w:rsidR="009639BE">
        <w:t>t stomatologic, Cabinet medic de familie, Farmacie;</w:t>
      </w:r>
    </w:p>
    <w:p w:rsidR="000A571B" w:rsidRDefault="000A571B" w:rsidP="000A571B">
      <w:r>
        <w:t>Satul Baldana</w:t>
      </w:r>
      <w:r w:rsidR="009639BE">
        <w:t>-Cabinet medic de familie, Farmacie;</w:t>
      </w:r>
    </w:p>
    <w:p w:rsidR="000A571B" w:rsidRDefault="000A571B" w:rsidP="000A571B">
      <w:r>
        <w:t>Satul Gulia</w:t>
      </w:r>
      <w:r w:rsidR="009639BE">
        <w:t>-Cabinet medic de familie, Farmacie;</w:t>
      </w:r>
    </w:p>
    <w:p w:rsidR="00E677ED" w:rsidRDefault="00E677ED" w:rsidP="000A571B"/>
    <w:p w:rsidR="005F15A4" w:rsidRDefault="005F15A4" w:rsidP="00866C1B">
      <w:pPr>
        <w:jc w:val="right"/>
        <w:rPr>
          <w:b/>
        </w:rPr>
      </w:pPr>
    </w:p>
    <w:p w:rsidR="00866C1B" w:rsidRDefault="00E677ED" w:rsidP="00866C1B">
      <w:pPr>
        <w:jc w:val="right"/>
      </w:pPr>
      <w:r w:rsidRPr="00866C1B">
        <w:rPr>
          <w:b/>
        </w:rPr>
        <w:t>Anexa nr.1</w:t>
      </w:r>
      <w:r w:rsidR="00866C1B" w:rsidRPr="00866C1B">
        <w:rPr>
          <w:b/>
        </w:rPr>
        <w:t>0</w:t>
      </w:r>
      <w:r w:rsidRPr="00866C1B">
        <w:rPr>
          <w:b/>
        </w:rPr>
        <w:t xml:space="preserve"> la Statutul COMUNEI </w:t>
      </w:r>
      <w:r w:rsidR="00866C1B">
        <w:rPr>
          <w:b/>
        </w:rPr>
        <w:t>TARTASESTI</w:t>
      </w:r>
    </w:p>
    <w:p w:rsidR="00866C1B" w:rsidRDefault="00866C1B" w:rsidP="00E677ED"/>
    <w:p w:rsidR="00866C1B" w:rsidRPr="005F15A4" w:rsidRDefault="00E677ED" w:rsidP="00E677ED">
      <w:pPr>
        <w:rPr>
          <w:b/>
          <w:u w:val="single"/>
        </w:rPr>
      </w:pPr>
      <w:r w:rsidRPr="005F15A4">
        <w:rPr>
          <w:b/>
          <w:u w:val="single"/>
        </w:rPr>
        <w:t xml:space="preserve"> Principalele funcțiuni economice, capacități de producție diversificate din sectorul secundar și terțiar, precum și din agricultură</w:t>
      </w:r>
    </w:p>
    <w:p w:rsidR="00866C1B" w:rsidRDefault="00866C1B" w:rsidP="00E677ED"/>
    <w:p w:rsidR="00866C1B" w:rsidRDefault="00866C1B" w:rsidP="00E677ED"/>
    <w:p w:rsidR="00866C1B" w:rsidRDefault="00E677ED" w:rsidP="00E677ED">
      <w:r>
        <w:t xml:space="preserve"> În comuna </w:t>
      </w:r>
      <w:r w:rsidR="005F15A4">
        <w:t xml:space="preserve">Tartasesti </w:t>
      </w:r>
      <w:r>
        <w:t xml:space="preserve">îşi desfăsoară activitatea </w:t>
      </w:r>
      <w:r w:rsidR="006754B3">
        <w:t xml:space="preserve"> 379 </w:t>
      </w:r>
      <w:r>
        <w:t xml:space="preserve">de societăţi, asociaţii familiare respectiv înreprinzători particulari cu statut de persoană fizică şi juridică şi </w:t>
      </w:r>
      <w:r w:rsidR="006754B3">
        <w:t>5</w:t>
      </w:r>
      <w:r>
        <w:t xml:space="preserve"> unităţi economice în următoarele domenii: </w:t>
      </w:r>
    </w:p>
    <w:p w:rsidR="00866C1B" w:rsidRDefault="006754B3" w:rsidP="00E677ED">
      <w:r>
        <w:t>-produse alimentare si nealimentare</w:t>
      </w:r>
    </w:p>
    <w:p w:rsidR="00866C1B" w:rsidRDefault="006754B3" w:rsidP="00E677ED">
      <w:r>
        <w:t>-cresterea pasarilor</w:t>
      </w:r>
    </w:p>
    <w:p w:rsidR="00866C1B" w:rsidRDefault="006754B3" w:rsidP="00E677ED">
      <w:r>
        <w:t>-produse furajere animale si pasari</w:t>
      </w:r>
    </w:p>
    <w:p w:rsidR="006754B3" w:rsidRDefault="006754B3" w:rsidP="00E677ED"/>
    <w:p w:rsidR="00866C1B" w:rsidRDefault="00E677ED" w:rsidP="00E677ED">
      <w:r>
        <w:lastRenderedPageBreak/>
        <w:t>Fond funciar-terenuri agricole, suprafete impadurite</w:t>
      </w:r>
    </w:p>
    <w:p w:rsidR="005F15A4" w:rsidRDefault="005F15A4" w:rsidP="00E677ED"/>
    <w:p w:rsidR="00866C1B" w:rsidRDefault="00E677ED" w:rsidP="00E677ED">
      <w:r>
        <w:t xml:space="preserve"> Cea mai însemnată ramură economică a </w:t>
      </w:r>
      <w:r w:rsidR="00866C1B">
        <w:t xml:space="preserve">Tartasestiului </w:t>
      </w:r>
      <w:r>
        <w:t xml:space="preserve"> este agricultura.</w:t>
      </w:r>
    </w:p>
    <w:p w:rsidR="00866C1B" w:rsidRDefault="00E677ED" w:rsidP="00E677ED">
      <w:r>
        <w:t xml:space="preserve"> Împărţirea teritoriului de </w:t>
      </w:r>
      <w:r w:rsidR="006754B3">
        <w:t>4988</w:t>
      </w:r>
      <w:r>
        <w:t xml:space="preserve"> ha teren agricol se face astfel: </w:t>
      </w:r>
      <w:r w:rsidR="006754B3">
        <w:t>4875,00 ha</w:t>
      </w:r>
      <w:r>
        <w:t xml:space="preserve"> arabil; </w:t>
      </w:r>
      <w:r w:rsidR="006754B3">
        <w:t>113,00</w:t>
      </w:r>
      <w:r>
        <w:t xml:space="preserve"> ha păşuni. </w:t>
      </w:r>
    </w:p>
    <w:p w:rsidR="00866C1B" w:rsidRDefault="00866C1B" w:rsidP="00E677ED"/>
    <w:p w:rsidR="005F15A4" w:rsidRDefault="005F15A4" w:rsidP="00E677ED"/>
    <w:p w:rsidR="005F15A4" w:rsidRDefault="005F15A4" w:rsidP="00E677ED"/>
    <w:p w:rsidR="00866C1B" w:rsidRDefault="00E677ED" w:rsidP="005F15A4">
      <w:pPr>
        <w:jc w:val="right"/>
        <w:rPr>
          <w:b/>
        </w:rPr>
      </w:pPr>
      <w:r w:rsidRPr="00866C1B">
        <w:rPr>
          <w:b/>
        </w:rPr>
        <w:t>Anexa nr.1</w:t>
      </w:r>
      <w:r w:rsidR="005F15A4">
        <w:rPr>
          <w:b/>
        </w:rPr>
        <w:t>1</w:t>
      </w:r>
      <w:r w:rsidRPr="00866C1B">
        <w:rPr>
          <w:b/>
        </w:rPr>
        <w:t xml:space="preserve"> la Statutul COMUNEI </w:t>
      </w:r>
      <w:r w:rsidR="00866C1B">
        <w:rPr>
          <w:b/>
        </w:rPr>
        <w:t>TARTASESTI</w:t>
      </w:r>
    </w:p>
    <w:p w:rsidR="005F15A4" w:rsidRPr="00866C1B" w:rsidRDefault="005F15A4" w:rsidP="005F15A4">
      <w:pPr>
        <w:jc w:val="right"/>
        <w:rPr>
          <w:b/>
        </w:rPr>
      </w:pPr>
    </w:p>
    <w:p w:rsidR="00866C1B" w:rsidRPr="005F15A4" w:rsidRDefault="00E677ED" w:rsidP="00E677ED">
      <w:pPr>
        <w:rPr>
          <w:b/>
          <w:u w:val="single"/>
        </w:rPr>
      </w:pPr>
      <w:r>
        <w:t xml:space="preserve"> </w:t>
      </w:r>
      <w:r w:rsidRPr="005F15A4">
        <w:rPr>
          <w:b/>
          <w:u w:val="single"/>
        </w:rPr>
        <w:t xml:space="preserve">Principalele entități privind societatea civilă, care au sediul sau punctul declarat că funcționează la nivelul unității administrativ-teritoriale </w:t>
      </w:r>
    </w:p>
    <w:p w:rsidR="00866C1B" w:rsidRDefault="00866C1B" w:rsidP="00E677ED"/>
    <w:p w:rsidR="006754B3" w:rsidRDefault="00E677ED" w:rsidP="00E677ED">
      <w:r>
        <w:t xml:space="preserve">Principalele organizații neguvernamentale </w:t>
      </w:r>
      <w:r w:rsidR="00866C1B">
        <w:t>–Fundatii</w:t>
      </w:r>
      <w:r w:rsidR="006754B3">
        <w:t>:</w:t>
      </w:r>
    </w:p>
    <w:p w:rsidR="00E677ED" w:rsidRDefault="006754B3" w:rsidP="00E677ED">
      <w:r>
        <w:t>-</w:t>
      </w:r>
      <w:r w:rsidR="00866C1B">
        <w:t xml:space="preserve"> </w:t>
      </w:r>
      <w:r>
        <w:t>Fundatia “Bun si Bine”</w:t>
      </w:r>
    </w:p>
    <w:p w:rsidR="005F15A4" w:rsidRDefault="006754B3" w:rsidP="009639BE">
      <w:pPr>
        <w:rPr>
          <w:b/>
        </w:rPr>
      </w:pPr>
      <w:r>
        <w:t>-Fundatia “Viat</w:t>
      </w:r>
      <w:r>
        <w:rPr>
          <w:lang w:val="ro-RO"/>
        </w:rPr>
        <w:t>ă</w:t>
      </w:r>
      <w:r>
        <w:t xml:space="preserve"> si Lumina”</w:t>
      </w:r>
    </w:p>
    <w:p w:rsidR="005F15A4" w:rsidRDefault="005F15A4" w:rsidP="00866C1B">
      <w:pPr>
        <w:jc w:val="right"/>
        <w:rPr>
          <w:b/>
        </w:rPr>
      </w:pPr>
    </w:p>
    <w:p w:rsidR="005F15A4" w:rsidRDefault="005F15A4" w:rsidP="00866C1B">
      <w:pPr>
        <w:jc w:val="right"/>
        <w:rPr>
          <w:b/>
        </w:rPr>
      </w:pPr>
    </w:p>
    <w:p w:rsidR="00866C1B" w:rsidRDefault="00E677ED" w:rsidP="00866C1B">
      <w:pPr>
        <w:jc w:val="right"/>
        <w:rPr>
          <w:b/>
        </w:rPr>
      </w:pPr>
      <w:r w:rsidRPr="00866C1B">
        <w:rPr>
          <w:b/>
        </w:rPr>
        <w:t>Anexa nr.1</w:t>
      </w:r>
      <w:r w:rsidR="005F15A4">
        <w:rPr>
          <w:b/>
        </w:rPr>
        <w:t>2</w:t>
      </w:r>
      <w:r w:rsidRPr="00866C1B">
        <w:rPr>
          <w:b/>
        </w:rPr>
        <w:t xml:space="preserve"> la Statutul COMUNEI </w:t>
      </w:r>
      <w:r w:rsidR="00B850FC">
        <w:rPr>
          <w:b/>
        </w:rPr>
        <w:t>TARTASESTI</w:t>
      </w:r>
    </w:p>
    <w:p w:rsidR="005F15A4" w:rsidRDefault="005F15A4" w:rsidP="00866C1B">
      <w:pPr>
        <w:jc w:val="right"/>
        <w:rPr>
          <w:b/>
        </w:rPr>
      </w:pPr>
    </w:p>
    <w:p w:rsidR="00866C1B" w:rsidRPr="005F15A4" w:rsidRDefault="00E677ED" w:rsidP="00866C1B">
      <w:pPr>
        <w:jc w:val="center"/>
        <w:rPr>
          <w:u w:val="single"/>
        </w:rPr>
      </w:pPr>
      <w:r w:rsidRPr="005F15A4">
        <w:rPr>
          <w:b/>
          <w:u w:val="single"/>
        </w:rPr>
        <w:t>Principalele partidele politice, care au sediul sau punctul declarat că funcționează la nivelul unității administrativ-teritoriale</w:t>
      </w:r>
      <w:r w:rsidRPr="005F15A4">
        <w:rPr>
          <w:u w:val="single"/>
        </w:rPr>
        <w:t xml:space="preserve"> </w:t>
      </w:r>
    </w:p>
    <w:p w:rsidR="00866C1B" w:rsidRDefault="00866C1B" w:rsidP="00866C1B">
      <w:pPr>
        <w:jc w:val="center"/>
      </w:pPr>
    </w:p>
    <w:p w:rsidR="00866C1B" w:rsidRDefault="00E677ED" w:rsidP="00866C1B">
      <w:r>
        <w:t>Principalele partide politice</w:t>
      </w:r>
      <w:r w:rsidR="00866C1B">
        <w:t>:</w:t>
      </w:r>
      <w:r>
        <w:t xml:space="preserve"> </w:t>
      </w:r>
      <w:r w:rsidR="005F15A4">
        <w:t>Partidul Social Democrat, Partidul National Liberal, PRO Romania.</w:t>
      </w:r>
    </w:p>
    <w:p w:rsidR="00866C1B" w:rsidRDefault="00866C1B" w:rsidP="00866C1B"/>
    <w:p w:rsidR="00866C1B" w:rsidRDefault="00866C1B" w:rsidP="00866C1B"/>
    <w:p w:rsidR="00866C1B" w:rsidRDefault="00866C1B" w:rsidP="00866C1B"/>
    <w:p w:rsidR="00866C1B" w:rsidRDefault="00E677ED" w:rsidP="00866C1B">
      <w:pPr>
        <w:jc w:val="right"/>
        <w:rPr>
          <w:b/>
        </w:rPr>
      </w:pPr>
      <w:r w:rsidRPr="00866C1B">
        <w:rPr>
          <w:b/>
        </w:rPr>
        <w:t>Anexa nr.1</w:t>
      </w:r>
      <w:r w:rsidR="005F15A4">
        <w:rPr>
          <w:b/>
        </w:rPr>
        <w:t>3</w:t>
      </w:r>
      <w:r w:rsidRPr="00866C1B">
        <w:rPr>
          <w:b/>
        </w:rPr>
        <w:t xml:space="preserve"> la Statutul COMUNEI </w:t>
      </w:r>
      <w:r w:rsidR="00866C1B">
        <w:rPr>
          <w:b/>
        </w:rPr>
        <w:t>TARTASESTI</w:t>
      </w:r>
    </w:p>
    <w:p w:rsidR="00866C1B" w:rsidRDefault="00866C1B" w:rsidP="00866C1B">
      <w:pPr>
        <w:jc w:val="right"/>
      </w:pPr>
    </w:p>
    <w:p w:rsidR="00866C1B" w:rsidRPr="005F15A4" w:rsidRDefault="00E677ED" w:rsidP="00866C1B">
      <w:pPr>
        <w:jc w:val="center"/>
        <w:rPr>
          <w:b/>
          <w:u w:val="single"/>
        </w:rPr>
      </w:pPr>
      <w:r w:rsidRPr="005F15A4">
        <w:rPr>
          <w:b/>
          <w:u w:val="single"/>
        </w:rPr>
        <w:t>Principalele culte religioase, care au sediul sau punctul declarat că funcționează la nivelul unității administrativ-teritoriale</w:t>
      </w:r>
    </w:p>
    <w:p w:rsidR="00866C1B" w:rsidRPr="005F15A4" w:rsidRDefault="00866C1B" w:rsidP="00866C1B">
      <w:pPr>
        <w:jc w:val="center"/>
        <w:rPr>
          <w:b/>
          <w:u w:val="single"/>
        </w:rPr>
      </w:pPr>
    </w:p>
    <w:p w:rsidR="00866C1B" w:rsidRDefault="00E677ED" w:rsidP="00866C1B">
      <w:r>
        <w:t xml:space="preserve"> Cultele religioase</w:t>
      </w:r>
    </w:p>
    <w:p w:rsidR="00866C1B" w:rsidRDefault="00E677ED" w:rsidP="00866C1B">
      <w:r>
        <w:t xml:space="preserve"> </w:t>
      </w:r>
      <w:r w:rsidR="005F15A4">
        <w:tab/>
      </w:r>
      <w:r>
        <w:t>In comună convieţuiesc mai multe confesiuni religioase, cea mai numeroasă fiind cea  ortodoxă,</w:t>
      </w:r>
    </w:p>
    <w:p w:rsidR="00866C1B" w:rsidRDefault="00866C1B" w:rsidP="00866C1B">
      <w:r>
        <w:t>In localitatea Tartasesti</w:t>
      </w:r>
      <w:r w:rsidR="00E677ED">
        <w:t xml:space="preserve"> se află mai multe biserici, astfel:</w:t>
      </w:r>
    </w:p>
    <w:p w:rsidR="00866C1B" w:rsidRDefault="00866C1B" w:rsidP="00866C1B">
      <w:r>
        <w:t>Satul Tartasesti</w:t>
      </w:r>
      <w:r w:rsidR="006754B3">
        <w:t>-</w:t>
      </w:r>
      <w:r w:rsidR="001F0887">
        <w:t>a)</w:t>
      </w:r>
      <w:r w:rsidR="006754B3">
        <w:t>Biserici ortodoxe-</w:t>
      </w:r>
      <w:r w:rsidR="001F0887">
        <w:t>Biseria Sf.Andrei; Biserica Călugărul; Biserica Bujoreanca; Biserica Pajera;</w:t>
      </w:r>
    </w:p>
    <w:p w:rsidR="005F15A4" w:rsidRDefault="001F0887" w:rsidP="001F0887">
      <w:pPr>
        <w:tabs>
          <w:tab w:val="left" w:pos="1452"/>
        </w:tabs>
      </w:pPr>
      <w:r>
        <w:tab/>
        <w:t xml:space="preserve"> </w:t>
      </w:r>
      <w:r w:rsidR="002B464B">
        <w:t>-</w:t>
      </w:r>
      <w:r>
        <w:t>b)-Biserica Penticostala</w:t>
      </w:r>
    </w:p>
    <w:p w:rsidR="005F15A4" w:rsidRDefault="005F15A4" w:rsidP="00866C1B"/>
    <w:p w:rsidR="00866C1B" w:rsidRDefault="00866C1B" w:rsidP="00866C1B">
      <w:r>
        <w:t>Satul Baldana</w:t>
      </w:r>
      <w:r w:rsidR="002B464B">
        <w:t xml:space="preserve"> </w:t>
      </w:r>
      <w:r w:rsidR="001F0887">
        <w:t>-a) Biserici ortodoxe-Biserica Baldana;  Manastirea Maici; Biserica Tepes Voda;</w:t>
      </w:r>
    </w:p>
    <w:p w:rsidR="00866C1B" w:rsidRDefault="00866C1B" w:rsidP="00866C1B"/>
    <w:p w:rsidR="001F0887" w:rsidRDefault="001F0887" w:rsidP="001F0887">
      <w:pPr>
        <w:tabs>
          <w:tab w:val="left" w:pos="1308"/>
        </w:tabs>
      </w:pPr>
      <w:r>
        <w:t xml:space="preserve"> </w:t>
      </w:r>
      <w:r>
        <w:tab/>
      </w:r>
      <w:r w:rsidR="002B464B">
        <w:t xml:space="preserve">  </w:t>
      </w:r>
      <w:r>
        <w:t xml:space="preserve">-b)Biserica </w:t>
      </w:r>
      <w:r w:rsidR="00B25C0F">
        <w:t>A</w:t>
      </w:r>
      <w:r>
        <w:t>nventista de ziua a saptea</w:t>
      </w:r>
    </w:p>
    <w:p w:rsidR="001F0887" w:rsidRDefault="001F0887" w:rsidP="001F0887">
      <w:pPr>
        <w:tabs>
          <w:tab w:val="left" w:pos="1308"/>
        </w:tabs>
      </w:pPr>
    </w:p>
    <w:p w:rsidR="002B464B" w:rsidRDefault="00866C1B" w:rsidP="00B25C0F">
      <w:r>
        <w:t>Satul Gulia</w:t>
      </w:r>
      <w:r w:rsidR="002B464B">
        <w:t xml:space="preserve">     -</w:t>
      </w:r>
      <w:r w:rsidR="00B25C0F">
        <w:t xml:space="preserve">a) Biserici ortodoxe-Biserica Sf.Ecaterina; </w:t>
      </w:r>
    </w:p>
    <w:p w:rsidR="00B25C0F" w:rsidRDefault="00B25C0F" w:rsidP="00B25C0F">
      <w:r>
        <w:t xml:space="preserve"> </w:t>
      </w:r>
    </w:p>
    <w:p w:rsidR="00B25C0F" w:rsidRDefault="00B25C0F" w:rsidP="00B25C0F">
      <w:pPr>
        <w:tabs>
          <w:tab w:val="left" w:pos="1308"/>
        </w:tabs>
      </w:pPr>
      <w:r>
        <w:t xml:space="preserve"> </w:t>
      </w:r>
      <w:r>
        <w:tab/>
      </w:r>
      <w:r w:rsidR="002B464B">
        <w:t xml:space="preserve"> </w:t>
      </w:r>
      <w:r>
        <w:t>-b)Biserica Penticostala</w:t>
      </w:r>
    </w:p>
    <w:p w:rsidR="00B25C0F" w:rsidRDefault="00B25C0F" w:rsidP="00B25C0F">
      <w:pPr>
        <w:tabs>
          <w:tab w:val="left" w:pos="1308"/>
        </w:tabs>
      </w:pPr>
    </w:p>
    <w:p w:rsidR="005F15A4" w:rsidRDefault="005F15A4" w:rsidP="00866C1B"/>
    <w:p w:rsidR="00866C1B" w:rsidRDefault="00E677ED" w:rsidP="005F15A4">
      <w:pPr>
        <w:jc w:val="right"/>
        <w:rPr>
          <w:b/>
        </w:rPr>
      </w:pPr>
      <w:r w:rsidRPr="00866C1B">
        <w:rPr>
          <w:b/>
        </w:rPr>
        <w:t>Anexa nr. 1</w:t>
      </w:r>
      <w:r w:rsidR="005F15A4">
        <w:rPr>
          <w:b/>
        </w:rPr>
        <w:t>4</w:t>
      </w:r>
      <w:r w:rsidRPr="00866C1B">
        <w:rPr>
          <w:b/>
        </w:rPr>
        <w:t xml:space="preserve"> la Statutul COMUNEI </w:t>
      </w:r>
      <w:r w:rsidR="00866C1B">
        <w:rPr>
          <w:b/>
        </w:rPr>
        <w:t>TARTASESTI</w:t>
      </w:r>
    </w:p>
    <w:p w:rsidR="00866C1B" w:rsidRDefault="00866C1B" w:rsidP="005F15A4">
      <w:pPr>
        <w:jc w:val="right"/>
        <w:rPr>
          <w:b/>
        </w:rPr>
      </w:pPr>
    </w:p>
    <w:p w:rsidR="00866C1B" w:rsidRDefault="00E677ED" w:rsidP="00E677ED">
      <w:r>
        <w:t xml:space="preserve"> Lista cu denumirea asocierilor încheiate de COMUNA </w:t>
      </w:r>
      <w:r w:rsidR="00866C1B">
        <w:t>TARTASESTI</w:t>
      </w:r>
      <w:r>
        <w:t xml:space="preserve"> </w:t>
      </w:r>
      <w:r w:rsidR="008712D2">
        <w:t>cu Consiliul Judetean Dambovita:</w:t>
      </w:r>
    </w:p>
    <w:p w:rsidR="008712D2" w:rsidRDefault="008712D2" w:rsidP="00E677ED">
      <w:r>
        <w:t>-Reabilitare drumuri comunale;</w:t>
      </w:r>
    </w:p>
    <w:p w:rsidR="008712D2" w:rsidRDefault="008712D2" w:rsidP="00E677ED">
      <w:r>
        <w:t>-Actualizare P.U.G localitate;</w:t>
      </w:r>
    </w:p>
    <w:p w:rsidR="005F15A4" w:rsidRDefault="005F15A4" w:rsidP="00E677ED"/>
    <w:sectPr w:rsidR="005F15A4" w:rsidSect="009B3DF1">
      <w:headerReference w:type="default" r:id="rId8"/>
      <w:pgSz w:w="12240" w:h="15840"/>
      <w:pgMar w:top="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90C" w:rsidRDefault="005F390C" w:rsidP="00F12089">
      <w:r>
        <w:separator/>
      </w:r>
    </w:p>
  </w:endnote>
  <w:endnote w:type="continuationSeparator" w:id="0">
    <w:p w:rsidR="005F390C" w:rsidRDefault="005F390C" w:rsidP="00F12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90C" w:rsidRDefault="005F390C" w:rsidP="00F12089">
      <w:r>
        <w:separator/>
      </w:r>
    </w:p>
  </w:footnote>
  <w:footnote w:type="continuationSeparator" w:id="0">
    <w:p w:rsidR="005F390C" w:rsidRDefault="005F390C" w:rsidP="00F12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1194"/>
      <w:docPartObj>
        <w:docPartGallery w:val="Page Numbers (Top of Page)"/>
        <w:docPartUnique/>
      </w:docPartObj>
    </w:sdtPr>
    <w:sdtContent>
      <w:p w:rsidR="006754B3" w:rsidRDefault="00063750">
        <w:pPr>
          <w:pStyle w:val="Header"/>
        </w:pPr>
        <w:fldSimple w:instr=" PAGE   \* MERGEFORMAT ">
          <w:r w:rsidR="001413E1">
            <w:rPr>
              <w:noProof/>
            </w:rPr>
            <w:t>1</w:t>
          </w:r>
        </w:fldSimple>
      </w:p>
    </w:sdtContent>
  </w:sdt>
  <w:p w:rsidR="006754B3" w:rsidRDefault="006754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1BCE"/>
    <w:multiLevelType w:val="hybridMultilevel"/>
    <w:tmpl w:val="F93C09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F16205"/>
    <w:multiLevelType w:val="hybridMultilevel"/>
    <w:tmpl w:val="F93C0920"/>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53081FEC"/>
    <w:multiLevelType w:val="hybridMultilevel"/>
    <w:tmpl w:val="F93C09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B759DE"/>
    <w:multiLevelType w:val="hybridMultilevel"/>
    <w:tmpl w:val="F93C09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C94926"/>
    <w:multiLevelType w:val="hybridMultilevel"/>
    <w:tmpl w:val="F93C09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F57A43"/>
    <w:multiLevelType w:val="hybridMultilevel"/>
    <w:tmpl w:val="F93C09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B95B4D"/>
    <w:multiLevelType w:val="hybridMultilevel"/>
    <w:tmpl w:val="F93C09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215FB1"/>
    <w:rsid w:val="00052736"/>
    <w:rsid w:val="00063750"/>
    <w:rsid w:val="0006725C"/>
    <w:rsid w:val="00067BED"/>
    <w:rsid w:val="000750CF"/>
    <w:rsid w:val="000A571B"/>
    <w:rsid w:val="000D79AD"/>
    <w:rsid w:val="0010553A"/>
    <w:rsid w:val="0010669E"/>
    <w:rsid w:val="00137592"/>
    <w:rsid w:val="001413E1"/>
    <w:rsid w:val="001460E8"/>
    <w:rsid w:val="00180BA0"/>
    <w:rsid w:val="001A228D"/>
    <w:rsid w:val="001B5B27"/>
    <w:rsid w:val="001B737E"/>
    <w:rsid w:val="001C7EA1"/>
    <w:rsid w:val="001F0887"/>
    <w:rsid w:val="001F77E6"/>
    <w:rsid w:val="00212F61"/>
    <w:rsid w:val="00214161"/>
    <w:rsid w:val="00215FB1"/>
    <w:rsid w:val="00222B1E"/>
    <w:rsid w:val="00223782"/>
    <w:rsid w:val="002515E5"/>
    <w:rsid w:val="002725E0"/>
    <w:rsid w:val="00287F1C"/>
    <w:rsid w:val="002B464B"/>
    <w:rsid w:val="002D7E42"/>
    <w:rsid w:val="002F3FD3"/>
    <w:rsid w:val="003006AE"/>
    <w:rsid w:val="00313D78"/>
    <w:rsid w:val="00320651"/>
    <w:rsid w:val="0033676E"/>
    <w:rsid w:val="003408A5"/>
    <w:rsid w:val="00352B9B"/>
    <w:rsid w:val="00354A3D"/>
    <w:rsid w:val="003655B0"/>
    <w:rsid w:val="0044450C"/>
    <w:rsid w:val="00454C8E"/>
    <w:rsid w:val="004D5841"/>
    <w:rsid w:val="00570341"/>
    <w:rsid w:val="00586D25"/>
    <w:rsid w:val="005A7B51"/>
    <w:rsid w:val="005F15A4"/>
    <w:rsid w:val="005F390C"/>
    <w:rsid w:val="00612F8F"/>
    <w:rsid w:val="00637313"/>
    <w:rsid w:val="006754B3"/>
    <w:rsid w:val="00680771"/>
    <w:rsid w:val="006B3D24"/>
    <w:rsid w:val="006F7241"/>
    <w:rsid w:val="00752ABD"/>
    <w:rsid w:val="0076503C"/>
    <w:rsid w:val="00772D65"/>
    <w:rsid w:val="007902F3"/>
    <w:rsid w:val="008136A5"/>
    <w:rsid w:val="00826A4D"/>
    <w:rsid w:val="00861D57"/>
    <w:rsid w:val="00866C1B"/>
    <w:rsid w:val="00867F18"/>
    <w:rsid w:val="008712D2"/>
    <w:rsid w:val="0089215B"/>
    <w:rsid w:val="008A6706"/>
    <w:rsid w:val="008B7FA9"/>
    <w:rsid w:val="008C2DD7"/>
    <w:rsid w:val="008C5963"/>
    <w:rsid w:val="008F213F"/>
    <w:rsid w:val="0090087E"/>
    <w:rsid w:val="00913B29"/>
    <w:rsid w:val="00934F02"/>
    <w:rsid w:val="00945946"/>
    <w:rsid w:val="00957C3A"/>
    <w:rsid w:val="009639BE"/>
    <w:rsid w:val="00967E5B"/>
    <w:rsid w:val="00970C40"/>
    <w:rsid w:val="00986D5B"/>
    <w:rsid w:val="00992641"/>
    <w:rsid w:val="009B3382"/>
    <w:rsid w:val="009B3384"/>
    <w:rsid w:val="009B3DF1"/>
    <w:rsid w:val="009B56BA"/>
    <w:rsid w:val="009D110C"/>
    <w:rsid w:val="00A05FF5"/>
    <w:rsid w:val="00A11A3A"/>
    <w:rsid w:val="00A5252C"/>
    <w:rsid w:val="00A97B98"/>
    <w:rsid w:val="00B01D6A"/>
    <w:rsid w:val="00B25C0F"/>
    <w:rsid w:val="00B32D7A"/>
    <w:rsid w:val="00B51685"/>
    <w:rsid w:val="00B66F96"/>
    <w:rsid w:val="00B72326"/>
    <w:rsid w:val="00B850FC"/>
    <w:rsid w:val="00BB3EFC"/>
    <w:rsid w:val="00BB45C4"/>
    <w:rsid w:val="00BC4206"/>
    <w:rsid w:val="00BD2657"/>
    <w:rsid w:val="00BD29EC"/>
    <w:rsid w:val="00C2230C"/>
    <w:rsid w:val="00C63554"/>
    <w:rsid w:val="00C67324"/>
    <w:rsid w:val="00C7759D"/>
    <w:rsid w:val="00C81A83"/>
    <w:rsid w:val="00CF02CD"/>
    <w:rsid w:val="00D41ADB"/>
    <w:rsid w:val="00D65783"/>
    <w:rsid w:val="00D830A3"/>
    <w:rsid w:val="00D90489"/>
    <w:rsid w:val="00D965AF"/>
    <w:rsid w:val="00E10BDA"/>
    <w:rsid w:val="00E22619"/>
    <w:rsid w:val="00E2363C"/>
    <w:rsid w:val="00E243B7"/>
    <w:rsid w:val="00E667C6"/>
    <w:rsid w:val="00E677ED"/>
    <w:rsid w:val="00EA1B71"/>
    <w:rsid w:val="00F12089"/>
    <w:rsid w:val="00F2437D"/>
    <w:rsid w:val="00F34796"/>
    <w:rsid w:val="00FD3C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1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089"/>
    <w:pPr>
      <w:spacing w:after="0" w:line="240" w:lineRule="auto"/>
    </w:pPr>
  </w:style>
  <w:style w:type="character" w:styleId="Strong">
    <w:name w:val="Strong"/>
    <w:basedOn w:val="DefaultParagraphFont"/>
    <w:qFormat/>
    <w:rsid w:val="00F12089"/>
    <w:rPr>
      <w:b/>
      <w:bCs/>
    </w:rPr>
  </w:style>
  <w:style w:type="paragraph" w:styleId="Header">
    <w:name w:val="header"/>
    <w:basedOn w:val="Normal"/>
    <w:link w:val="HeaderChar"/>
    <w:uiPriority w:val="99"/>
    <w:unhideWhenUsed/>
    <w:rsid w:val="00F12089"/>
    <w:pPr>
      <w:tabs>
        <w:tab w:val="center" w:pos="4680"/>
        <w:tab w:val="right" w:pos="9360"/>
      </w:tabs>
    </w:pPr>
  </w:style>
  <w:style w:type="character" w:customStyle="1" w:styleId="HeaderChar">
    <w:name w:val="Header Char"/>
    <w:basedOn w:val="DefaultParagraphFont"/>
    <w:link w:val="Header"/>
    <w:uiPriority w:val="99"/>
    <w:rsid w:val="00F1208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12089"/>
    <w:pPr>
      <w:tabs>
        <w:tab w:val="center" w:pos="4680"/>
        <w:tab w:val="right" w:pos="9360"/>
      </w:tabs>
    </w:pPr>
  </w:style>
  <w:style w:type="character" w:customStyle="1" w:styleId="FooterChar">
    <w:name w:val="Footer Char"/>
    <w:basedOn w:val="DefaultParagraphFont"/>
    <w:link w:val="Footer"/>
    <w:uiPriority w:val="99"/>
    <w:semiHidden/>
    <w:rsid w:val="00F12089"/>
    <w:rPr>
      <w:rFonts w:ascii="Times New Roman" w:eastAsia="Times New Roman" w:hAnsi="Times New Roman" w:cs="Times New Roman"/>
      <w:sz w:val="24"/>
      <w:szCs w:val="24"/>
    </w:rPr>
  </w:style>
  <w:style w:type="table" w:styleId="TableGrid">
    <w:name w:val="Table Grid"/>
    <w:basedOn w:val="TableNormal"/>
    <w:uiPriority w:val="59"/>
    <w:rsid w:val="00913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29EC"/>
    <w:pPr>
      <w:ind w:left="720"/>
      <w:contextualSpacing/>
    </w:pPr>
  </w:style>
  <w:style w:type="paragraph" w:styleId="BodyText2">
    <w:name w:val="Body Text 2"/>
    <w:basedOn w:val="Normal"/>
    <w:link w:val="BodyText2Char"/>
    <w:unhideWhenUsed/>
    <w:rsid w:val="00B72326"/>
    <w:pPr>
      <w:snapToGrid w:val="0"/>
      <w:jc w:val="both"/>
    </w:pPr>
    <w:rPr>
      <w:color w:val="000000"/>
      <w:sz w:val="28"/>
      <w:lang w:val="ro-RO"/>
    </w:rPr>
  </w:style>
  <w:style w:type="character" w:customStyle="1" w:styleId="BodyText2Char">
    <w:name w:val="Body Text 2 Char"/>
    <w:basedOn w:val="DefaultParagraphFont"/>
    <w:link w:val="BodyText2"/>
    <w:rsid w:val="00B72326"/>
    <w:rPr>
      <w:rFonts w:ascii="Times New Roman" w:eastAsia="Times New Roman" w:hAnsi="Times New Roman" w:cs="Times New Roman"/>
      <w:color w:val="000000"/>
      <w:sz w:val="28"/>
      <w:szCs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A9B35-C13D-48E8-B2B0-62739AD6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19</Pages>
  <Words>6531</Words>
  <Characters>37229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Cati-Secretar</dc:creator>
  <cp:lastModifiedBy>Cati-Secretar</cp:lastModifiedBy>
  <cp:revision>28</cp:revision>
  <cp:lastPrinted>2021-09-03T06:40:00Z</cp:lastPrinted>
  <dcterms:created xsi:type="dcterms:W3CDTF">2021-07-29T09:44:00Z</dcterms:created>
  <dcterms:modified xsi:type="dcterms:W3CDTF">2021-09-03T06:41:00Z</dcterms:modified>
</cp:coreProperties>
</file>